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1BA" w:rsidRDefault="00EE028B" w:rsidP="008C41BA">
      <w:pPr>
        <w:pStyle w:val="Ttulo3"/>
      </w:pPr>
      <w:r>
        <w:t>PRACTICA Nº. 7</w:t>
      </w:r>
    </w:p>
    <w:p w:rsidR="008C41BA" w:rsidRDefault="008C41BA" w:rsidP="008C41BA">
      <w:pPr>
        <w:jc w:val="center"/>
        <w:rPr>
          <w:b/>
          <w:sz w:val="24"/>
        </w:rPr>
      </w:pPr>
    </w:p>
    <w:p w:rsidR="00EE028B" w:rsidRDefault="00EE028B" w:rsidP="00EE028B">
      <w:pPr>
        <w:pStyle w:val="Ttulo2"/>
      </w:pPr>
      <w:r>
        <w:t>EXPERIMENTOS FACTORIALES</w:t>
      </w:r>
    </w:p>
    <w:p w:rsidR="00EE028B" w:rsidRDefault="00EE028B" w:rsidP="00EE028B">
      <w:pPr>
        <w:jc w:val="both"/>
        <w:rPr>
          <w:sz w:val="24"/>
        </w:rPr>
      </w:pPr>
    </w:p>
    <w:p w:rsidR="00EE028B" w:rsidRDefault="00EE028B" w:rsidP="00EE028B">
      <w:pPr>
        <w:jc w:val="both"/>
        <w:rPr>
          <w:sz w:val="24"/>
        </w:rPr>
      </w:pPr>
      <w:r>
        <w:rPr>
          <w:b/>
          <w:sz w:val="24"/>
        </w:rPr>
        <w:t>Introducción:</w:t>
      </w:r>
      <w:r>
        <w:rPr>
          <w:sz w:val="24"/>
        </w:rPr>
        <w:t xml:space="preserve"> Muchos </w:t>
      </w:r>
      <w:proofErr w:type="spellStart"/>
      <w:r>
        <w:rPr>
          <w:sz w:val="24"/>
        </w:rPr>
        <w:t>ecperimentos</w:t>
      </w:r>
      <w:proofErr w:type="spellEnd"/>
      <w:r>
        <w:rPr>
          <w:sz w:val="24"/>
        </w:rPr>
        <w:t xml:space="preserve"> se lleva a cabo para estudiar los efectos producidos por dos o más factores. Puede mostrarse que en general los diseños factoriales son los más eficientes para este tipo de experimentos. Por diseño factorial se entiende aquel en el que se investigan todas las posibles combinaciones de los niveles de los factores en cada ensayo completo o </w:t>
      </w:r>
      <w:proofErr w:type="spellStart"/>
      <w:r>
        <w:rPr>
          <w:sz w:val="24"/>
        </w:rPr>
        <w:t>replica</w:t>
      </w:r>
      <w:proofErr w:type="spellEnd"/>
      <w:r>
        <w:rPr>
          <w:sz w:val="24"/>
        </w:rPr>
        <w:t xml:space="preserve"> del experimento. Por ejemplo, si existen a niveles del factor A y b niveles del factor B, entonces cada </w:t>
      </w:r>
      <w:proofErr w:type="spellStart"/>
      <w:r>
        <w:rPr>
          <w:sz w:val="24"/>
        </w:rPr>
        <w:t>replica</w:t>
      </w:r>
      <w:proofErr w:type="spellEnd"/>
      <w:r>
        <w:rPr>
          <w:sz w:val="24"/>
        </w:rPr>
        <w:t xml:space="preserve"> del experimento contiene todas las ab combinaciones de los tratamientos. A menudo se dice que los factores están cruzados cuando éstos se arreglan en un diseño factorial.</w:t>
      </w:r>
    </w:p>
    <w:p w:rsidR="00EE028B" w:rsidRDefault="00EE028B" w:rsidP="00EE028B">
      <w:pPr>
        <w:jc w:val="both"/>
        <w:rPr>
          <w:sz w:val="24"/>
        </w:rPr>
      </w:pPr>
    </w:p>
    <w:p w:rsidR="00EE028B" w:rsidRDefault="00EE028B" w:rsidP="00EE028B">
      <w:pPr>
        <w:ind w:firstLine="708"/>
        <w:jc w:val="both"/>
        <w:rPr>
          <w:sz w:val="24"/>
        </w:rPr>
      </w:pPr>
      <w:r>
        <w:rPr>
          <w:sz w:val="24"/>
        </w:rPr>
        <w:t xml:space="preserve">El efecto de </w:t>
      </w:r>
      <w:proofErr w:type="gramStart"/>
      <w:r>
        <w:rPr>
          <w:sz w:val="24"/>
        </w:rPr>
        <w:t>una</w:t>
      </w:r>
      <w:proofErr w:type="gramEnd"/>
      <w:r>
        <w:rPr>
          <w:sz w:val="24"/>
        </w:rPr>
        <w:t xml:space="preserve"> factor se define como el cambio en la respuesta producida por un cambio en el nivel del factor. Con frecuencia, éste se conoce como efecto principal porque se refiere a los factores de interés primordial del experimento. </w:t>
      </w:r>
    </w:p>
    <w:p w:rsidR="00EE028B" w:rsidRDefault="00EE028B" w:rsidP="00EE028B">
      <w:pPr>
        <w:jc w:val="both"/>
        <w:rPr>
          <w:sz w:val="24"/>
        </w:rPr>
      </w:pPr>
    </w:p>
    <w:p w:rsidR="00EE028B" w:rsidRDefault="00EE028B" w:rsidP="00EE028B">
      <w:pPr>
        <w:jc w:val="both"/>
        <w:rPr>
          <w:sz w:val="24"/>
        </w:rPr>
      </w:pPr>
    </w:p>
    <w:p w:rsidR="00EE028B" w:rsidRDefault="00EE028B" w:rsidP="00EE028B">
      <w:pPr>
        <w:jc w:val="both"/>
        <w:rPr>
          <w:sz w:val="24"/>
        </w:rPr>
      </w:pPr>
    </w:p>
    <w:p w:rsidR="00EE028B" w:rsidRDefault="00EE028B" w:rsidP="00EE028B">
      <w:pPr>
        <w:pStyle w:val="Textoindependiente"/>
      </w:pPr>
      <w:r>
        <w:t>El modelo ajustado de los experimentos factoriales   es:</w:t>
      </w:r>
    </w:p>
    <w:p w:rsidR="00EE028B" w:rsidRDefault="00EE028B" w:rsidP="00EE028B">
      <w:pPr>
        <w:pStyle w:val="Textoindependiente"/>
      </w:pPr>
    </w:p>
    <w:p w:rsidR="00EE028B" w:rsidRDefault="00EE028B" w:rsidP="00EE028B">
      <w:pPr>
        <w:pStyle w:val="Textoindependiente"/>
        <w:ind w:left="1416" w:firstLine="708"/>
        <w:rPr>
          <w:sz w:val="32"/>
        </w:rPr>
      </w:pPr>
      <w:proofErr w:type="spellStart"/>
      <w:r>
        <w:rPr>
          <w:sz w:val="32"/>
        </w:rPr>
        <w:t>Y</w:t>
      </w:r>
      <w:r>
        <w:rPr>
          <w:sz w:val="32"/>
          <w:vertAlign w:val="subscript"/>
        </w:rPr>
        <w:t>ijk</w:t>
      </w:r>
      <w:proofErr w:type="spellEnd"/>
      <w:r>
        <w:rPr>
          <w:sz w:val="32"/>
          <w:vertAlign w:val="subscript"/>
        </w:rPr>
        <w:t xml:space="preserve"> </w:t>
      </w:r>
      <w:r>
        <w:rPr>
          <w:sz w:val="32"/>
        </w:rPr>
        <w:t xml:space="preserve">= </w:t>
      </w:r>
      <w:r>
        <w:rPr>
          <w:sz w:val="36"/>
        </w:rPr>
        <w:sym w:font="Symbol" w:char="F06D"/>
      </w:r>
      <w:r>
        <w:rPr>
          <w:sz w:val="32"/>
        </w:rPr>
        <w:t xml:space="preserve"> + </w:t>
      </w:r>
      <w:r>
        <w:rPr>
          <w:sz w:val="32"/>
        </w:rPr>
        <w:sym w:font="Symbol" w:char="F074"/>
      </w:r>
      <w:r>
        <w:rPr>
          <w:sz w:val="32"/>
          <w:vertAlign w:val="subscript"/>
        </w:rPr>
        <w:t>i</w:t>
      </w:r>
      <w:r>
        <w:rPr>
          <w:sz w:val="32"/>
        </w:rPr>
        <w:t xml:space="preserve"> +</w:t>
      </w:r>
      <w:r>
        <w:rPr>
          <w:sz w:val="32"/>
        </w:rPr>
        <w:sym w:font="Symbol" w:char="F062"/>
      </w:r>
      <w:r>
        <w:rPr>
          <w:sz w:val="32"/>
          <w:vertAlign w:val="subscript"/>
        </w:rPr>
        <w:t>j</w:t>
      </w:r>
      <w:r>
        <w:rPr>
          <w:sz w:val="32"/>
        </w:rPr>
        <w:t>+ (</w:t>
      </w:r>
      <w:r>
        <w:rPr>
          <w:sz w:val="32"/>
        </w:rPr>
        <w:sym w:font="Symbol" w:char="F074"/>
      </w:r>
      <w:r>
        <w:rPr>
          <w:sz w:val="32"/>
        </w:rPr>
        <w:sym w:font="Symbol" w:char="F062"/>
      </w:r>
      <w:proofErr w:type="gramStart"/>
      <w:r>
        <w:rPr>
          <w:sz w:val="32"/>
        </w:rPr>
        <w:t>)</w:t>
      </w:r>
      <w:proofErr w:type="spellStart"/>
      <w:r>
        <w:rPr>
          <w:sz w:val="32"/>
          <w:vertAlign w:val="subscript"/>
        </w:rPr>
        <w:t>ij</w:t>
      </w:r>
      <w:proofErr w:type="spellEnd"/>
      <w:proofErr w:type="gramEnd"/>
      <w:r>
        <w:rPr>
          <w:sz w:val="32"/>
        </w:rPr>
        <w:t xml:space="preserve"> + </w:t>
      </w:r>
      <w:r>
        <w:rPr>
          <w:sz w:val="32"/>
        </w:rPr>
        <w:sym w:font="Symbol" w:char="F065"/>
      </w:r>
      <w:proofErr w:type="spellStart"/>
      <w:r>
        <w:rPr>
          <w:sz w:val="32"/>
          <w:vertAlign w:val="subscript"/>
        </w:rPr>
        <w:t>ijk</w:t>
      </w:r>
      <w:proofErr w:type="spellEnd"/>
    </w:p>
    <w:p w:rsidR="00EE028B" w:rsidRDefault="00EE028B" w:rsidP="00EE028B">
      <w:pPr>
        <w:pStyle w:val="Textoindependiente"/>
      </w:pPr>
      <w:r>
        <w:t>Donde:</w:t>
      </w:r>
    </w:p>
    <w:p w:rsidR="00EE028B" w:rsidRDefault="00EE028B" w:rsidP="00EE028B">
      <w:pPr>
        <w:pStyle w:val="Textoindependiente"/>
        <w:ind w:left="709" w:hanging="709"/>
      </w:pPr>
      <w:proofErr w:type="spellStart"/>
      <w:r>
        <w:rPr>
          <w:sz w:val="32"/>
        </w:rPr>
        <w:t>Y</w:t>
      </w:r>
      <w:r>
        <w:rPr>
          <w:sz w:val="32"/>
          <w:vertAlign w:val="subscript"/>
        </w:rPr>
        <w:t>ijk</w:t>
      </w:r>
      <w:proofErr w:type="spellEnd"/>
      <w:r>
        <w:rPr>
          <w:sz w:val="32"/>
        </w:rPr>
        <w:t xml:space="preserve">: </w:t>
      </w:r>
      <w:r>
        <w:t>Valor observado en la unidad experimental de la fila j y la columna k, sujeta al tratamiento i.</w:t>
      </w:r>
    </w:p>
    <w:p w:rsidR="00EE028B" w:rsidRDefault="00EE028B" w:rsidP="00EE028B">
      <w:pPr>
        <w:pStyle w:val="Textoindependiente"/>
      </w:pPr>
      <w:r>
        <w:rPr>
          <w:sz w:val="36"/>
        </w:rPr>
        <w:sym w:font="Symbol" w:char="F06D"/>
      </w:r>
      <w:r>
        <w:t xml:space="preserve"> : es el efecto medio general</w:t>
      </w:r>
    </w:p>
    <w:p w:rsidR="00EE028B" w:rsidRDefault="00EE028B" w:rsidP="00EE028B">
      <w:pPr>
        <w:pStyle w:val="Textoindependiente"/>
      </w:pPr>
      <w:r>
        <w:rPr>
          <w:sz w:val="32"/>
        </w:rPr>
        <w:sym w:font="Symbol" w:char="F074"/>
      </w:r>
      <w:proofErr w:type="gramStart"/>
      <w:r>
        <w:rPr>
          <w:sz w:val="32"/>
          <w:vertAlign w:val="subscript"/>
        </w:rPr>
        <w:t>i</w:t>
      </w:r>
      <w:proofErr w:type="gramEnd"/>
      <w:r>
        <w:t xml:space="preserve"> : es el efecto del i-</w:t>
      </w:r>
      <w:proofErr w:type="spellStart"/>
      <w:r>
        <w:t>ésimo</w:t>
      </w:r>
      <w:proofErr w:type="spellEnd"/>
      <w:r>
        <w:t xml:space="preserve"> nivel del factor reglón A</w:t>
      </w:r>
    </w:p>
    <w:p w:rsidR="00EE028B" w:rsidRDefault="00EE028B" w:rsidP="00EE028B">
      <w:pPr>
        <w:pStyle w:val="Textoindependiente"/>
      </w:pPr>
      <w:r>
        <w:rPr>
          <w:sz w:val="32"/>
        </w:rPr>
        <w:sym w:font="Symbol" w:char="F062"/>
      </w:r>
      <w:proofErr w:type="gramStart"/>
      <w:r>
        <w:rPr>
          <w:sz w:val="32"/>
          <w:vertAlign w:val="subscript"/>
        </w:rPr>
        <w:t>j</w:t>
      </w:r>
      <w:proofErr w:type="gramEnd"/>
      <w:r>
        <w:rPr>
          <w:sz w:val="32"/>
          <w:vertAlign w:val="subscript"/>
        </w:rPr>
        <w:t>:</w:t>
      </w:r>
      <w:r>
        <w:rPr>
          <w:sz w:val="32"/>
        </w:rPr>
        <w:t xml:space="preserve"> </w:t>
      </w:r>
      <w:r>
        <w:t xml:space="preserve">es el efecto del j- </w:t>
      </w:r>
      <w:proofErr w:type="spellStart"/>
      <w:r>
        <w:t>ésimo</w:t>
      </w:r>
      <w:proofErr w:type="spellEnd"/>
      <w:r>
        <w:t xml:space="preserve"> nivel del factor columna B</w:t>
      </w:r>
    </w:p>
    <w:p w:rsidR="00EE028B" w:rsidRDefault="00EE028B" w:rsidP="00EE028B">
      <w:pPr>
        <w:pStyle w:val="Textoindependiente"/>
      </w:pPr>
      <w:r>
        <w:rPr>
          <w:sz w:val="32"/>
        </w:rPr>
        <w:t>(</w:t>
      </w:r>
      <w:r>
        <w:rPr>
          <w:sz w:val="32"/>
        </w:rPr>
        <w:sym w:font="Symbol" w:char="F074"/>
      </w:r>
      <w:r>
        <w:rPr>
          <w:sz w:val="32"/>
        </w:rPr>
        <w:sym w:font="Symbol" w:char="F062"/>
      </w:r>
      <w:r>
        <w:rPr>
          <w:sz w:val="32"/>
        </w:rPr>
        <w:t>)</w:t>
      </w:r>
      <w:proofErr w:type="spellStart"/>
      <w:proofErr w:type="gramStart"/>
      <w:r>
        <w:rPr>
          <w:sz w:val="32"/>
          <w:vertAlign w:val="subscript"/>
        </w:rPr>
        <w:t>ij</w:t>
      </w:r>
      <w:proofErr w:type="spellEnd"/>
      <w:proofErr w:type="gramEnd"/>
      <w:r>
        <w:rPr>
          <w:sz w:val="32"/>
          <w:vertAlign w:val="subscript"/>
        </w:rPr>
        <w:t>:</w:t>
      </w:r>
      <w:r>
        <w:rPr>
          <w:vertAlign w:val="subscript"/>
        </w:rPr>
        <w:t xml:space="preserve"> </w:t>
      </w:r>
      <w:r>
        <w:t xml:space="preserve">es el efecto de la interacción entre </w:t>
      </w:r>
      <w:r>
        <w:rPr>
          <w:sz w:val="32"/>
        </w:rPr>
        <w:sym w:font="Symbol" w:char="F074"/>
      </w:r>
      <w:r>
        <w:rPr>
          <w:sz w:val="32"/>
        </w:rPr>
        <w:t xml:space="preserve"> y </w:t>
      </w:r>
      <w:r>
        <w:rPr>
          <w:sz w:val="32"/>
        </w:rPr>
        <w:sym w:font="Symbol" w:char="F062"/>
      </w:r>
    </w:p>
    <w:p w:rsidR="00EE028B" w:rsidRDefault="00EE028B" w:rsidP="00EE028B">
      <w:pPr>
        <w:pStyle w:val="Textoindependiente"/>
      </w:pPr>
      <w:r>
        <w:rPr>
          <w:sz w:val="32"/>
        </w:rPr>
        <w:sym w:font="Symbol" w:char="F065"/>
      </w:r>
      <w:proofErr w:type="spellStart"/>
      <w:proofErr w:type="gramStart"/>
      <w:r>
        <w:rPr>
          <w:sz w:val="32"/>
          <w:vertAlign w:val="subscript"/>
        </w:rPr>
        <w:t>ijk</w:t>
      </w:r>
      <w:proofErr w:type="spellEnd"/>
      <w:proofErr w:type="gramEnd"/>
      <w:r>
        <w:t xml:space="preserve"> : es el componente del error aleatorio</w:t>
      </w:r>
    </w:p>
    <w:p w:rsidR="00EE028B" w:rsidRDefault="00EE028B" w:rsidP="00EE028B">
      <w:pPr>
        <w:jc w:val="both"/>
        <w:rPr>
          <w:sz w:val="24"/>
        </w:rPr>
      </w:pPr>
    </w:p>
    <w:p w:rsidR="00EE028B" w:rsidRDefault="00EE028B" w:rsidP="00EE028B">
      <w:pPr>
        <w:pStyle w:val="Textoindependiente"/>
        <w:rPr>
          <w:b/>
        </w:rPr>
      </w:pPr>
      <w:r>
        <w:rPr>
          <w:b/>
        </w:rPr>
        <w:t>Objetivos:</w:t>
      </w:r>
    </w:p>
    <w:p w:rsidR="00EE028B" w:rsidRDefault="00EE028B" w:rsidP="00EE028B">
      <w:pPr>
        <w:pStyle w:val="Textoindependiente"/>
        <w:numPr>
          <w:ilvl w:val="0"/>
          <w:numId w:val="7"/>
        </w:numPr>
      </w:pPr>
      <w:r>
        <w:t>Definir y planificar problemas en el campo de las Ciencias Biológicas.</w:t>
      </w:r>
    </w:p>
    <w:p w:rsidR="00EE028B" w:rsidRDefault="00EE028B" w:rsidP="00EE028B">
      <w:pPr>
        <w:pStyle w:val="Textoindependiente"/>
        <w:numPr>
          <w:ilvl w:val="0"/>
          <w:numId w:val="7"/>
        </w:numPr>
      </w:pPr>
      <w:r>
        <w:t>Identificar los factores de variabilidad en el experimento y efectuar el ANVA.</w:t>
      </w:r>
    </w:p>
    <w:p w:rsidR="00EE028B" w:rsidRDefault="00EE028B" w:rsidP="00EE028B">
      <w:pPr>
        <w:pStyle w:val="Textoindependiente"/>
        <w:numPr>
          <w:ilvl w:val="0"/>
          <w:numId w:val="7"/>
        </w:numPr>
      </w:pPr>
      <w:r>
        <w:t>Distribuir aleatoriamente las unidades experimentales.</w:t>
      </w:r>
    </w:p>
    <w:p w:rsidR="00EE028B" w:rsidRDefault="00EE028B" w:rsidP="00EE028B">
      <w:pPr>
        <w:pStyle w:val="Textoindependiente"/>
        <w:numPr>
          <w:ilvl w:val="0"/>
          <w:numId w:val="7"/>
        </w:numPr>
      </w:pPr>
      <w:r>
        <w:t>Aplique las pruebas de especificidad.</w:t>
      </w:r>
    </w:p>
    <w:p w:rsidR="00EE028B" w:rsidRDefault="00EE028B" w:rsidP="00EE028B">
      <w:pPr>
        <w:pStyle w:val="Textoindependiente"/>
      </w:pPr>
    </w:p>
    <w:p w:rsidR="00EE028B" w:rsidRDefault="00EE028B" w:rsidP="00EE028B">
      <w:pPr>
        <w:pStyle w:val="Textoindependiente"/>
        <w:rPr>
          <w:b/>
        </w:rPr>
      </w:pPr>
      <w:r>
        <w:rPr>
          <w:b/>
        </w:rPr>
        <w:t>Ejercicios:</w:t>
      </w:r>
    </w:p>
    <w:p w:rsidR="00EE028B" w:rsidRDefault="00EE028B" w:rsidP="00EE028B">
      <w:pPr>
        <w:jc w:val="both"/>
        <w:rPr>
          <w:sz w:val="24"/>
        </w:rPr>
      </w:pPr>
    </w:p>
    <w:p w:rsidR="00EE028B" w:rsidRDefault="00EE028B" w:rsidP="00EE028B">
      <w:pPr>
        <w:numPr>
          <w:ilvl w:val="3"/>
          <w:numId w:val="8"/>
        </w:numPr>
        <w:tabs>
          <w:tab w:val="clear" w:pos="2880"/>
          <w:tab w:val="num" w:pos="-142"/>
        </w:tabs>
        <w:ind w:left="284" w:hanging="284"/>
        <w:jc w:val="both"/>
        <w:rPr>
          <w:sz w:val="24"/>
        </w:rPr>
      </w:pPr>
      <w:r>
        <w:rPr>
          <w:sz w:val="24"/>
        </w:rPr>
        <w:t xml:space="preserve">¿Cómo es un </w:t>
      </w:r>
      <w:r>
        <w:rPr>
          <w:sz w:val="24"/>
        </w:rPr>
        <w:t>diseño factorial</w:t>
      </w:r>
      <w:r>
        <w:rPr>
          <w:sz w:val="24"/>
        </w:rPr>
        <w:t>, explique y ejemplifique</w:t>
      </w:r>
      <w:r>
        <w:rPr>
          <w:sz w:val="24"/>
        </w:rPr>
        <w:t>?</w:t>
      </w:r>
    </w:p>
    <w:p w:rsidR="00EE028B" w:rsidRDefault="00EE028B" w:rsidP="00EE028B">
      <w:pPr>
        <w:jc w:val="both"/>
        <w:rPr>
          <w:sz w:val="24"/>
        </w:rPr>
      </w:pPr>
    </w:p>
    <w:p w:rsidR="00EE028B" w:rsidRDefault="00EE028B" w:rsidP="00EE028B">
      <w:pPr>
        <w:jc w:val="both"/>
        <w:rPr>
          <w:sz w:val="24"/>
        </w:rPr>
      </w:pPr>
    </w:p>
    <w:p w:rsidR="00EE028B" w:rsidRDefault="00EE028B" w:rsidP="00EE028B">
      <w:pPr>
        <w:numPr>
          <w:ilvl w:val="3"/>
          <w:numId w:val="8"/>
        </w:numPr>
        <w:tabs>
          <w:tab w:val="clear" w:pos="2880"/>
          <w:tab w:val="num" w:pos="-142"/>
        </w:tabs>
        <w:ind w:left="284" w:hanging="284"/>
        <w:jc w:val="both"/>
        <w:rPr>
          <w:sz w:val="24"/>
        </w:rPr>
      </w:pPr>
      <w:proofErr w:type="gramStart"/>
      <w:r>
        <w:rPr>
          <w:sz w:val="24"/>
        </w:rPr>
        <w:t>¿</w:t>
      </w:r>
      <w:proofErr w:type="gramEnd"/>
      <w:r>
        <w:rPr>
          <w:sz w:val="24"/>
        </w:rPr>
        <w:t xml:space="preserve">Qué </w:t>
      </w:r>
      <w:r>
        <w:rPr>
          <w:sz w:val="24"/>
        </w:rPr>
        <w:t>está</w:t>
      </w:r>
      <w:r>
        <w:rPr>
          <w:sz w:val="24"/>
        </w:rPr>
        <w:t xml:space="preserve"> indicando un diseño factorial 2x3</w:t>
      </w:r>
      <w:r>
        <w:rPr>
          <w:sz w:val="24"/>
          <w:vertAlign w:val="superscript"/>
        </w:rPr>
        <w:t>2</w:t>
      </w:r>
      <w:r>
        <w:rPr>
          <w:sz w:val="24"/>
        </w:rPr>
        <w:t>.</w:t>
      </w:r>
      <w:r>
        <w:rPr>
          <w:sz w:val="24"/>
        </w:rPr>
        <w:t xml:space="preserve"> Ponga un ejemplo con factores cuantitativos y cualitativos</w:t>
      </w:r>
      <w:proofErr w:type="gramStart"/>
      <w:r>
        <w:rPr>
          <w:sz w:val="24"/>
        </w:rPr>
        <w:t>?</w:t>
      </w:r>
      <w:proofErr w:type="gramEnd"/>
    </w:p>
    <w:p w:rsidR="00EE028B" w:rsidRDefault="00EE028B" w:rsidP="00EE028B">
      <w:pPr>
        <w:jc w:val="both"/>
        <w:rPr>
          <w:sz w:val="24"/>
        </w:rPr>
      </w:pPr>
    </w:p>
    <w:p w:rsidR="00EE028B" w:rsidRDefault="00EE028B" w:rsidP="00EE028B">
      <w:pPr>
        <w:jc w:val="both"/>
        <w:rPr>
          <w:sz w:val="24"/>
        </w:rPr>
      </w:pPr>
    </w:p>
    <w:p w:rsidR="00EE028B" w:rsidRDefault="00EE028B" w:rsidP="00EE028B">
      <w:pPr>
        <w:numPr>
          <w:ilvl w:val="3"/>
          <w:numId w:val="8"/>
        </w:numPr>
        <w:tabs>
          <w:tab w:val="clear" w:pos="2880"/>
          <w:tab w:val="num" w:pos="-142"/>
        </w:tabs>
        <w:ind w:left="284" w:hanging="284"/>
        <w:jc w:val="both"/>
        <w:rPr>
          <w:sz w:val="24"/>
        </w:rPr>
      </w:pPr>
      <w:r>
        <w:rPr>
          <w:sz w:val="24"/>
        </w:rPr>
        <w:lastRenderedPageBreak/>
        <w:t>Realice un diseño factorial 2n, donde un factor sea cuantitativo y el otro cualitativo, indicando los niveles de cada factor y sus interacciones.</w:t>
      </w:r>
    </w:p>
    <w:p w:rsidR="00EE028B" w:rsidRDefault="00EE028B" w:rsidP="00EE028B">
      <w:pPr>
        <w:jc w:val="both"/>
        <w:rPr>
          <w:sz w:val="24"/>
        </w:rPr>
      </w:pPr>
    </w:p>
    <w:p w:rsidR="00EE028B" w:rsidRDefault="00EE028B" w:rsidP="00EE028B">
      <w:pPr>
        <w:jc w:val="both"/>
        <w:rPr>
          <w:sz w:val="24"/>
        </w:rPr>
      </w:pPr>
    </w:p>
    <w:p w:rsidR="00EE028B" w:rsidRDefault="00EE028B" w:rsidP="00EE028B">
      <w:pPr>
        <w:jc w:val="both"/>
        <w:rPr>
          <w:sz w:val="24"/>
        </w:rPr>
      </w:pPr>
    </w:p>
    <w:p w:rsidR="00EE028B" w:rsidRDefault="00EE028B" w:rsidP="00EE028B">
      <w:pPr>
        <w:jc w:val="both"/>
        <w:rPr>
          <w:sz w:val="24"/>
        </w:rPr>
      </w:pPr>
    </w:p>
    <w:p w:rsidR="00EE028B" w:rsidRDefault="00EE028B" w:rsidP="00EE028B">
      <w:pPr>
        <w:numPr>
          <w:ilvl w:val="3"/>
          <w:numId w:val="8"/>
        </w:numPr>
        <w:tabs>
          <w:tab w:val="clear" w:pos="2880"/>
          <w:tab w:val="num" w:pos="-142"/>
        </w:tabs>
        <w:ind w:left="284" w:hanging="284"/>
        <w:jc w:val="both"/>
        <w:rPr>
          <w:sz w:val="24"/>
        </w:rPr>
      </w:pPr>
      <w:r>
        <w:rPr>
          <w:sz w:val="24"/>
        </w:rPr>
        <w:t>Un investi</w:t>
      </w:r>
      <w:r>
        <w:rPr>
          <w:sz w:val="24"/>
        </w:rPr>
        <w:t xml:space="preserve">gador en control fitosanitario evalúa </w:t>
      </w:r>
      <w:r>
        <w:rPr>
          <w:sz w:val="24"/>
        </w:rPr>
        <w:t xml:space="preserve">el control poblacional de </w:t>
      </w:r>
      <w:r>
        <w:rPr>
          <w:sz w:val="24"/>
        </w:rPr>
        <w:t>nematodos,</w:t>
      </w:r>
      <w:r>
        <w:rPr>
          <w:sz w:val="24"/>
        </w:rPr>
        <w:t xml:space="preserve"> para tal efecto le indica</w:t>
      </w:r>
      <w:r>
        <w:rPr>
          <w:sz w:val="24"/>
        </w:rPr>
        <w:t>n</w:t>
      </w:r>
      <w:r>
        <w:rPr>
          <w:sz w:val="24"/>
        </w:rPr>
        <w:t xml:space="preserve"> que utilice un contro</w:t>
      </w:r>
      <w:r>
        <w:rPr>
          <w:sz w:val="24"/>
        </w:rPr>
        <w:t>lador biológico el Huacatay en: Extracto 50%, Cocimiento 50% y E</w:t>
      </w:r>
      <w:r>
        <w:rPr>
          <w:sz w:val="24"/>
        </w:rPr>
        <w:t>xudados 50%. Le indica que la unidad experimental consider</w:t>
      </w:r>
      <w:r>
        <w:rPr>
          <w:sz w:val="24"/>
        </w:rPr>
        <w:t>a</w:t>
      </w:r>
      <w:r>
        <w:rPr>
          <w:sz w:val="24"/>
        </w:rPr>
        <w:t xml:space="preserve"> una maceta con plantas de procedencia de 4 lugares y plantas de 4 edades. </w:t>
      </w:r>
      <w:r>
        <w:rPr>
          <w:sz w:val="24"/>
        </w:rPr>
        <w:t>Como planificaría el experimento</w:t>
      </w:r>
      <w:r>
        <w:rPr>
          <w:sz w:val="24"/>
        </w:rPr>
        <w:t>. Proponga datos para una de las</w:t>
      </w:r>
      <w:r>
        <w:rPr>
          <w:sz w:val="24"/>
        </w:rPr>
        <w:t xml:space="preserve"> evaluaciones</w:t>
      </w:r>
      <w:r>
        <w:rPr>
          <w:sz w:val="24"/>
        </w:rPr>
        <w:t>.</w:t>
      </w:r>
    </w:p>
    <w:p w:rsidR="00EE028B" w:rsidRDefault="00EE028B" w:rsidP="00EE028B">
      <w:pPr>
        <w:jc w:val="both"/>
        <w:rPr>
          <w:sz w:val="24"/>
        </w:rPr>
      </w:pPr>
    </w:p>
    <w:p w:rsidR="00EE028B" w:rsidRDefault="00EE028B" w:rsidP="00EE028B">
      <w:pPr>
        <w:jc w:val="both"/>
        <w:rPr>
          <w:sz w:val="24"/>
        </w:rPr>
      </w:pPr>
    </w:p>
    <w:p w:rsidR="00EE028B" w:rsidRDefault="00EE028B" w:rsidP="00EE028B">
      <w:pPr>
        <w:numPr>
          <w:ilvl w:val="3"/>
          <w:numId w:val="8"/>
        </w:numPr>
        <w:tabs>
          <w:tab w:val="clear" w:pos="2880"/>
          <w:tab w:val="num" w:pos="-142"/>
        </w:tabs>
        <w:ind w:left="284" w:hanging="284"/>
        <w:jc w:val="both"/>
        <w:rPr>
          <w:sz w:val="24"/>
        </w:rPr>
      </w:pPr>
      <w:r>
        <w:rPr>
          <w:sz w:val="24"/>
        </w:rPr>
        <w:t xml:space="preserve">El siguiente cuadro muestra los resultados de un experimento de aplicaciones de azufre para reducir la roña de la papa. El objeto de las aplicaciones de azufre es aumentar la acidez del suelo ya que esta enfermedad no prospera en suelos ácidos. Además de las parcelas sin tratamiento que se utilizaron como testigo, se compararon tres dosis: 300, 600 y </w:t>
      </w:r>
      <w:smartTag w:uri="urn:schemas-microsoft-com:office:smarttags" w:element="metricconverter">
        <w:smartTagPr>
          <w:attr w:name="ProductID" w:val="1200 Kg"/>
        </w:smartTagPr>
        <w:r>
          <w:rPr>
            <w:sz w:val="24"/>
          </w:rPr>
          <w:t>1200 Kg</w:t>
        </w:r>
      </w:smartTag>
      <w:r>
        <w:rPr>
          <w:sz w:val="24"/>
        </w:rPr>
        <w:t xml:space="preserve"> por Ha. Se probaron aplicaciones de estas cantidades en otoño y primavera de tal modo que resultaron 7 tratamientos distintos. El azufre se espolvoreó a mano sobre la superficie del suelo y luego fue incorporado con rastra de disco a una profundidad de </w:t>
      </w:r>
      <w:smartTag w:uri="urn:schemas-microsoft-com:office:smarttags" w:element="metricconverter">
        <w:smartTagPr>
          <w:attr w:name="ProductID" w:val="10 cm"/>
        </w:smartTagPr>
        <w:r>
          <w:rPr>
            <w:sz w:val="24"/>
          </w:rPr>
          <w:t>10 cm</w:t>
        </w:r>
      </w:smartTag>
      <w:r>
        <w:rPr>
          <w:sz w:val="24"/>
        </w:rPr>
        <w:t>. La cantidad para evaluar es el índice de roña de papa. Diseñe un experimento para evaluar la cantidad de índices de roña de papa para un experimento completamente azar.</w:t>
      </w:r>
    </w:p>
    <w:p w:rsidR="00EE028B" w:rsidRDefault="00EE028B" w:rsidP="00EE028B">
      <w:pPr>
        <w:ind w:left="284"/>
        <w:jc w:val="both"/>
        <w:rPr>
          <w:sz w:val="24"/>
        </w:rPr>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tblGrid>
      <w:tr w:rsidR="00EE028B" w:rsidTr="004D2F2D">
        <w:tblPrEx>
          <w:tblCellMar>
            <w:top w:w="0" w:type="dxa"/>
            <w:bottom w:w="0" w:type="dxa"/>
          </w:tblCellMar>
        </w:tblPrEx>
        <w:tc>
          <w:tcPr>
            <w:tcW w:w="6804" w:type="dxa"/>
          </w:tcPr>
          <w:p w:rsidR="00EE028B" w:rsidRPr="003F4C57" w:rsidRDefault="00EE028B" w:rsidP="004D2F2D">
            <w:pPr>
              <w:pStyle w:val="Textoindependiente"/>
              <w:rPr>
                <w:lang w:val="en-GB"/>
              </w:rPr>
            </w:pPr>
            <w:r w:rsidRPr="003F4C57">
              <w:rPr>
                <w:lang w:val="en-GB"/>
              </w:rPr>
              <w:t>F3            O          S6           F12         S6          S12          S3           F6</w:t>
            </w:r>
          </w:p>
          <w:p w:rsidR="00EE028B" w:rsidRPr="003F4C57" w:rsidRDefault="00EE028B" w:rsidP="004D2F2D">
            <w:pPr>
              <w:pStyle w:val="Textoindependiente"/>
              <w:rPr>
                <w:lang w:val="en-GB"/>
              </w:rPr>
            </w:pPr>
            <w:r w:rsidRPr="003F4C57">
              <w:rPr>
                <w:lang w:val="en-GB"/>
              </w:rPr>
              <w:t>9              12         18           10           24           17            30           16</w:t>
            </w:r>
          </w:p>
          <w:p w:rsidR="00EE028B" w:rsidRPr="003F4C57" w:rsidRDefault="00EE028B" w:rsidP="004D2F2D">
            <w:pPr>
              <w:pStyle w:val="Textoindependiente"/>
              <w:rPr>
                <w:lang w:val="en-GB"/>
              </w:rPr>
            </w:pPr>
          </w:p>
          <w:p w:rsidR="00EE028B" w:rsidRPr="003F4C57" w:rsidRDefault="00EE028B" w:rsidP="004D2F2D">
            <w:pPr>
              <w:pStyle w:val="Textoindependiente"/>
              <w:rPr>
                <w:lang w:val="en-GB"/>
              </w:rPr>
            </w:pPr>
            <w:r w:rsidRPr="003F4C57">
              <w:rPr>
                <w:lang w:val="en-GB"/>
              </w:rPr>
              <w:t xml:space="preserve">O              S3         F12        F6           S3          O              </w:t>
            </w:r>
            <w:proofErr w:type="spellStart"/>
            <w:r w:rsidRPr="003F4C57">
              <w:rPr>
                <w:lang w:val="en-GB"/>
              </w:rPr>
              <w:t>O</w:t>
            </w:r>
            <w:proofErr w:type="spellEnd"/>
            <w:r w:rsidRPr="003F4C57">
              <w:rPr>
                <w:lang w:val="en-GB"/>
              </w:rPr>
              <w:t xml:space="preserve">           S6</w:t>
            </w:r>
          </w:p>
          <w:p w:rsidR="00EE028B" w:rsidRPr="003F4C57" w:rsidRDefault="00EE028B" w:rsidP="004D2F2D">
            <w:pPr>
              <w:pStyle w:val="Textoindependiente"/>
              <w:rPr>
                <w:lang w:val="en-GB"/>
              </w:rPr>
            </w:pPr>
            <w:r w:rsidRPr="003F4C57">
              <w:rPr>
                <w:lang w:val="en-GB"/>
              </w:rPr>
              <w:t>10             7           4             10          21           24             29          12</w:t>
            </w:r>
          </w:p>
          <w:p w:rsidR="00EE028B" w:rsidRPr="003F4C57" w:rsidRDefault="00EE028B" w:rsidP="004D2F2D">
            <w:pPr>
              <w:pStyle w:val="Textoindependiente"/>
              <w:rPr>
                <w:lang w:val="en-GB"/>
              </w:rPr>
            </w:pPr>
          </w:p>
          <w:p w:rsidR="00EE028B" w:rsidRPr="003F4C57" w:rsidRDefault="00EE028B" w:rsidP="004D2F2D">
            <w:pPr>
              <w:pStyle w:val="Textoindependiente"/>
              <w:rPr>
                <w:lang w:val="en-GB"/>
              </w:rPr>
            </w:pPr>
            <w:r w:rsidRPr="003F4C57">
              <w:rPr>
                <w:lang w:val="en-GB"/>
              </w:rPr>
              <w:t>F3            S12        F6           O           F6         S12           F3          F12</w:t>
            </w:r>
          </w:p>
          <w:p w:rsidR="00EE028B" w:rsidRPr="003F4C57" w:rsidRDefault="00EE028B" w:rsidP="004D2F2D">
            <w:pPr>
              <w:pStyle w:val="Textoindependiente"/>
              <w:rPr>
                <w:lang w:val="en-GB"/>
              </w:rPr>
            </w:pPr>
            <w:r w:rsidRPr="003F4C57">
              <w:rPr>
                <w:lang w:val="en-GB"/>
              </w:rPr>
              <w:t>9              7            18           30          18          16             16           4</w:t>
            </w:r>
          </w:p>
          <w:p w:rsidR="00EE028B" w:rsidRPr="003F4C57" w:rsidRDefault="00EE028B" w:rsidP="004D2F2D">
            <w:pPr>
              <w:pStyle w:val="Textoindependiente"/>
              <w:rPr>
                <w:lang w:val="en-GB"/>
              </w:rPr>
            </w:pPr>
          </w:p>
          <w:p w:rsidR="00EE028B" w:rsidRPr="003F4C57" w:rsidRDefault="00EE028B" w:rsidP="004D2F2D">
            <w:pPr>
              <w:pStyle w:val="Textoindependiente"/>
              <w:rPr>
                <w:lang w:val="en-GB"/>
              </w:rPr>
            </w:pPr>
            <w:r w:rsidRPr="003F4C57">
              <w:rPr>
                <w:lang w:val="en-GB"/>
              </w:rPr>
              <w:t>S3            O           S12         S6          O           F12           O            F3</w:t>
            </w:r>
          </w:p>
          <w:p w:rsidR="00EE028B" w:rsidRDefault="00EE028B" w:rsidP="004D2F2D">
            <w:pPr>
              <w:pStyle w:val="Textoindependiente"/>
            </w:pPr>
            <w:r>
              <w:t>9              18          17          19           32          5               26           4</w:t>
            </w:r>
          </w:p>
          <w:p w:rsidR="00EE028B" w:rsidRDefault="00EE028B" w:rsidP="004D2F2D">
            <w:pPr>
              <w:pStyle w:val="Textoindependiente"/>
            </w:pPr>
          </w:p>
        </w:tc>
      </w:tr>
    </w:tbl>
    <w:p w:rsidR="00EE028B" w:rsidRDefault="00EE028B" w:rsidP="00EE028B">
      <w:pPr>
        <w:pStyle w:val="Textoindependiente"/>
        <w:ind w:left="426"/>
      </w:pPr>
      <w:r>
        <w:t xml:space="preserve">Notación: F= Otoño, S= Aplicación de primavera,   O= Testigo, Los números 3, 6, 12 son cantidades de azufre por </w:t>
      </w:r>
      <w:smartTag w:uri="urn:schemas-microsoft-com:office:smarttags" w:element="metricconverter">
        <w:smartTagPr>
          <w:attr w:name="ProductID" w:val="100 Kg"/>
        </w:smartTagPr>
        <w:r>
          <w:t>100 kg</w:t>
        </w:r>
      </w:smartTag>
      <w:r>
        <w:t xml:space="preserve"> por ha.</w:t>
      </w:r>
    </w:p>
    <w:p w:rsidR="00EE028B" w:rsidRDefault="00EE028B" w:rsidP="00EE028B">
      <w:pPr>
        <w:pStyle w:val="Textoindependiente"/>
        <w:numPr>
          <w:ilvl w:val="0"/>
          <w:numId w:val="9"/>
        </w:numPr>
        <w:ind w:left="426" w:firstLine="0"/>
      </w:pPr>
      <w:r>
        <w:t xml:space="preserve">Realice </w:t>
      </w:r>
      <w:smartTag w:uri="urn:schemas-microsoft-com:office:smarttags" w:element="PersonName">
        <w:smartTagPr>
          <w:attr w:name="ProductID" w:val="la ANDEVA"/>
        </w:smartTagPr>
        <w:r>
          <w:t>la ANDEVA</w:t>
        </w:r>
      </w:smartTag>
    </w:p>
    <w:p w:rsidR="00EE028B" w:rsidRDefault="00EE028B" w:rsidP="00EE028B">
      <w:pPr>
        <w:pStyle w:val="Textoindependiente"/>
        <w:numPr>
          <w:ilvl w:val="0"/>
          <w:numId w:val="9"/>
        </w:numPr>
        <w:ind w:left="426" w:firstLine="0"/>
      </w:pPr>
      <w:r>
        <w:t>Aplique la prueba que Ud. crea por conveniente.</w:t>
      </w:r>
    </w:p>
    <w:p w:rsidR="00EE028B" w:rsidRDefault="00EE028B" w:rsidP="00EE028B">
      <w:pPr>
        <w:pStyle w:val="Textoindependiente"/>
        <w:numPr>
          <w:ilvl w:val="0"/>
          <w:numId w:val="9"/>
        </w:numPr>
        <w:ind w:left="426" w:firstLine="0"/>
      </w:pPr>
      <w:r>
        <w:t>Interpretar los resultados.</w:t>
      </w:r>
    </w:p>
    <w:p w:rsidR="00EE028B" w:rsidRDefault="00EE028B" w:rsidP="00EE028B">
      <w:pPr>
        <w:jc w:val="both"/>
        <w:rPr>
          <w:sz w:val="24"/>
        </w:rPr>
      </w:pPr>
    </w:p>
    <w:p w:rsidR="00D13726" w:rsidRDefault="00D13726" w:rsidP="00EE028B">
      <w:pPr>
        <w:jc w:val="center"/>
      </w:pPr>
      <w:bookmarkStart w:id="0" w:name="_GoBack"/>
      <w:bookmarkEnd w:id="0"/>
    </w:p>
    <w:sectPr w:rsidR="00D137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140E2"/>
    <w:multiLevelType w:val="singleLevel"/>
    <w:tmpl w:val="B63829FA"/>
    <w:lvl w:ilvl="0">
      <w:start w:val="1"/>
      <w:numFmt w:val="bullet"/>
      <w:lvlText w:val="-"/>
      <w:lvlJc w:val="left"/>
      <w:pPr>
        <w:tabs>
          <w:tab w:val="num" w:pos="360"/>
        </w:tabs>
        <w:ind w:left="360" w:hanging="360"/>
      </w:pPr>
      <w:rPr>
        <w:rFonts w:hint="default"/>
      </w:rPr>
    </w:lvl>
  </w:abstractNum>
  <w:abstractNum w:abstractNumId="1">
    <w:nsid w:val="2D4D2327"/>
    <w:multiLevelType w:val="multilevel"/>
    <w:tmpl w:val="DF7C440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5D67E7A"/>
    <w:multiLevelType w:val="hybridMultilevel"/>
    <w:tmpl w:val="9C4690C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618F6EC3"/>
    <w:multiLevelType w:val="multilevel"/>
    <w:tmpl w:val="BEDEC39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62C6061"/>
    <w:multiLevelType w:val="multilevel"/>
    <w:tmpl w:val="23EC6D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7F45538"/>
    <w:multiLevelType w:val="hybridMultilevel"/>
    <w:tmpl w:val="2440F95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68456986"/>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nsid w:val="6DF77868"/>
    <w:multiLevelType w:val="singleLevel"/>
    <w:tmpl w:val="3D9621C0"/>
    <w:lvl w:ilvl="0">
      <w:start w:val="1"/>
      <w:numFmt w:val="decimal"/>
      <w:lvlText w:val="%1."/>
      <w:lvlJc w:val="left"/>
      <w:pPr>
        <w:tabs>
          <w:tab w:val="num" w:pos="360"/>
        </w:tabs>
        <w:ind w:left="360" w:hanging="360"/>
      </w:pPr>
      <w:rPr>
        <w:rFonts w:hint="default"/>
      </w:rPr>
    </w:lvl>
  </w:abstractNum>
  <w:abstractNum w:abstractNumId="8">
    <w:nsid w:val="6F654DDC"/>
    <w:multiLevelType w:val="hybridMultilevel"/>
    <w:tmpl w:val="6FA4463E"/>
    <w:lvl w:ilvl="0" w:tplc="7362D100">
      <w:start w:val="6"/>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7"/>
  </w:num>
  <w:num w:numId="5">
    <w:abstractNumId w:val="4"/>
  </w:num>
  <w:num w:numId="6">
    <w:abstractNumId w:val="8"/>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BA"/>
    <w:rsid w:val="00045E15"/>
    <w:rsid w:val="005B6EFF"/>
    <w:rsid w:val="008C41BA"/>
    <w:rsid w:val="00B078B2"/>
    <w:rsid w:val="00D13726"/>
    <w:rsid w:val="00EA1B1B"/>
    <w:rsid w:val="00EB4A45"/>
    <w:rsid w:val="00ED61B6"/>
    <w:rsid w:val="00EE02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02ED2C-D1E2-47A9-B06D-79C6FA2A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1B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8C41BA"/>
    <w:pPr>
      <w:keepNext/>
      <w:outlineLvl w:val="0"/>
    </w:pPr>
    <w:rPr>
      <w:b/>
      <w:sz w:val="24"/>
      <w:lang w:val="en-GB"/>
    </w:rPr>
  </w:style>
  <w:style w:type="paragraph" w:styleId="Ttulo2">
    <w:name w:val="heading 2"/>
    <w:basedOn w:val="Normal"/>
    <w:next w:val="Normal"/>
    <w:link w:val="Ttulo2Car"/>
    <w:uiPriority w:val="9"/>
    <w:semiHidden/>
    <w:unhideWhenUsed/>
    <w:qFormat/>
    <w:rsid w:val="00EE02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8C41BA"/>
    <w:pPr>
      <w:keepNext/>
      <w:jc w:val="center"/>
      <w:outlineLvl w:val="2"/>
    </w:pPr>
    <w:rPr>
      <w:b/>
      <w:sz w:val="24"/>
    </w:rPr>
  </w:style>
  <w:style w:type="paragraph" w:styleId="Ttulo8">
    <w:name w:val="heading 8"/>
    <w:basedOn w:val="Normal"/>
    <w:next w:val="Normal"/>
    <w:link w:val="Ttulo8Car"/>
    <w:uiPriority w:val="9"/>
    <w:semiHidden/>
    <w:unhideWhenUsed/>
    <w:qFormat/>
    <w:rsid w:val="00D1372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B4A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41BA"/>
    <w:rPr>
      <w:rFonts w:ascii="Times New Roman" w:eastAsia="Times New Roman" w:hAnsi="Times New Roman" w:cs="Times New Roman"/>
      <w:b/>
      <w:sz w:val="24"/>
      <w:szCs w:val="20"/>
      <w:lang w:val="en-GB" w:eastAsia="es-ES"/>
    </w:rPr>
  </w:style>
  <w:style w:type="character" w:customStyle="1" w:styleId="Ttulo3Car">
    <w:name w:val="Título 3 Car"/>
    <w:basedOn w:val="Fuentedeprrafopredeter"/>
    <w:link w:val="Ttulo3"/>
    <w:rsid w:val="008C41BA"/>
    <w:rPr>
      <w:rFonts w:ascii="Times New Roman" w:eastAsia="Times New Roman" w:hAnsi="Times New Roman" w:cs="Times New Roman"/>
      <w:b/>
      <w:sz w:val="24"/>
      <w:szCs w:val="20"/>
      <w:lang w:eastAsia="es-ES"/>
    </w:rPr>
  </w:style>
  <w:style w:type="paragraph" w:styleId="Textoindependiente">
    <w:name w:val="Body Text"/>
    <w:basedOn w:val="Normal"/>
    <w:link w:val="TextoindependienteCar"/>
    <w:rsid w:val="008C41BA"/>
    <w:pPr>
      <w:jc w:val="both"/>
    </w:pPr>
    <w:rPr>
      <w:sz w:val="24"/>
    </w:rPr>
  </w:style>
  <w:style w:type="character" w:customStyle="1" w:styleId="TextoindependienteCar">
    <w:name w:val="Texto independiente Car"/>
    <w:basedOn w:val="Fuentedeprrafopredeter"/>
    <w:link w:val="Textoindependiente"/>
    <w:rsid w:val="008C41BA"/>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8C41BA"/>
    <w:pPr>
      <w:spacing w:after="160" w:line="259" w:lineRule="auto"/>
      <w:ind w:left="720"/>
      <w:contextualSpacing/>
    </w:pPr>
    <w:rPr>
      <w:rFonts w:asciiTheme="minorHAnsi" w:eastAsiaTheme="minorHAnsi" w:hAnsiTheme="minorHAnsi" w:cstheme="minorBidi"/>
      <w:sz w:val="22"/>
      <w:szCs w:val="22"/>
      <w:lang w:eastAsia="en-US"/>
    </w:rPr>
  </w:style>
  <w:style w:type="table" w:styleId="Tablanormal3">
    <w:name w:val="Plain Table 3"/>
    <w:basedOn w:val="Tablanormal"/>
    <w:uiPriority w:val="43"/>
    <w:rsid w:val="008C41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8Car">
    <w:name w:val="Título 8 Car"/>
    <w:basedOn w:val="Fuentedeprrafopredeter"/>
    <w:link w:val="Ttulo8"/>
    <w:uiPriority w:val="9"/>
    <w:semiHidden/>
    <w:rsid w:val="00D13726"/>
    <w:rPr>
      <w:rFonts w:asciiTheme="majorHAnsi" w:eastAsiaTheme="majorEastAsia" w:hAnsiTheme="majorHAnsi" w:cstheme="majorBidi"/>
      <w:color w:val="272727" w:themeColor="text1" w:themeTint="D8"/>
      <w:sz w:val="21"/>
      <w:szCs w:val="21"/>
      <w:lang w:eastAsia="es-ES"/>
    </w:rPr>
  </w:style>
  <w:style w:type="paragraph" w:styleId="Sinespaciado">
    <w:name w:val="No Spacing"/>
    <w:uiPriority w:val="1"/>
    <w:qFormat/>
    <w:rsid w:val="00B078B2"/>
    <w:pPr>
      <w:spacing w:after="0" w:line="240" w:lineRule="auto"/>
    </w:pPr>
    <w:rPr>
      <w:rFonts w:ascii="Times New Roman" w:eastAsia="Times New Roman" w:hAnsi="Times New Roman" w:cs="Times New Roman"/>
      <w:sz w:val="20"/>
      <w:szCs w:val="20"/>
      <w:lang w:eastAsia="es-ES"/>
    </w:rPr>
  </w:style>
  <w:style w:type="character" w:customStyle="1" w:styleId="Ttulo9Car">
    <w:name w:val="Título 9 Car"/>
    <w:basedOn w:val="Fuentedeprrafopredeter"/>
    <w:link w:val="Ttulo9"/>
    <w:uiPriority w:val="9"/>
    <w:semiHidden/>
    <w:rsid w:val="00EB4A45"/>
    <w:rPr>
      <w:rFonts w:asciiTheme="majorHAnsi" w:eastAsiaTheme="majorEastAsia" w:hAnsiTheme="majorHAnsi" w:cstheme="majorBidi"/>
      <w:i/>
      <w:iCs/>
      <w:color w:val="272727" w:themeColor="text1" w:themeTint="D8"/>
      <w:sz w:val="21"/>
      <w:szCs w:val="21"/>
      <w:lang w:eastAsia="es-ES"/>
    </w:rPr>
  </w:style>
  <w:style w:type="character" w:customStyle="1" w:styleId="Ttulo2Car">
    <w:name w:val="Título 2 Car"/>
    <w:basedOn w:val="Fuentedeprrafopredeter"/>
    <w:link w:val="Ttulo2"/>
    <w:uiPriority w:val="9"/>
    <w:semiHidden/>
    <w:rsid w:val="00EE028B"/>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638</Words>
  <Characters>3513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3</cp:revision>
  <dcterms:created xsi:type="dcterms:W3CDTF">2018-10-29T11:40:00Z</dcterms:created>
  <dcterms:modified xsi:type="dcterms:W3CDTF">2018-10-29T11:48:00Z</dcterms:modified>
</cp:coreProperties>
</file>