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94" w:rsidRPr="00D549C7" w:rsidRDefault="00872894" w:rsidP="00872894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bookmarkStart w:id="0" w:name="_GoBack"/>
      <w:bookmarkEnd w:id="0"/>
      <w:r w:rsidRPr="00D549C7">
        <w:rPr>
          <w:rFonts w:ascii="Bookman Old Style" w:hAnsi="Bookman Old Style"/>
          <w:b/>
          <w:noProof/>
          <w:sz w:val="28"/>
          <w:lang w:val="es-PE" w:eastAsia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5111750</wp:posOffset>
            </wp:positionH>
            <wp:positionV relativeFrom="paragraph">
              <wp:posOffset>-231140</wp:posOffset>
            </wp:positionV>
            <wp:extent cx="551815" cy="715645"/>
            <wp:effectExtent l="0" t="0" r="635" b="8255"/>
            <wp:wrapThrough wrapText="bothSides">
              <wp:wrapPolygon edited="0">
                <wp:start x="0" y="0"/>
                <wp:lineTo x="0" y="21274"/>
                <wp:lineTo x="20879" y="21274"/>
                <wp:lineTo x="20879" y="0"/>
                <wp:lineTo x="0" y="0"/>
              </wp:wrapPolygon>
            </wp:wrapThrough>
            <wp:docPr id="1" name="Imagen 1" descr="D:\CARPETA NO BORRAR\escudo postgrado 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CARPETA NO BORRAR\escudo postgrado 2011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49C7">
        <w:rPr>
          <w:rFonts w:ascii="Bookman Old Style" w:hAnsi="Bookman Old Style"/>
          <w:b/>
          <w:noProof/>
          <w:sz w:val="28"/>
          <w:lang w:val="es-PE" w:eastAsia="es-P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-284480</wp:posOffset>
            </wp:positionH>
            <wp:positionV relativeFrom="paragraph">
              <wp:posOffset>-213995</wp:posOffset>
            </wp:positionV>
            <wp:extent cx="956945" cy="698500"/>
            <wp:effectExtent l="0" t="0" r="0" b="6350"/>
            <wp:wrapThrough wrapText="bothSides">
              <wp:wrapPolygon edited="0">
                <wp:start x="0" y="0"/>
                <wp:lineTo x="0" y="21207"/>
                <wp:lineTo x="21070" y="21207"/>
                <wp:lineTo x="21070" y="0"/>
                <wp:lineTo x="0" y="0"/>
              </wp:wrapPolygon>
            </wp:wrapThrough>
            <wp:docPr id="4" name="Imagen 4" descr="D:\CARPETA NO BORRAR\escudo ucsm 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D:\CARPETA NO BORRAR\escudo ucsm 2011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49C7">
        <w:rPr>
          <w:rFonts w:ascii="Bookman Old Style" w:hAnsi="Bookman Old Style"/>
          <w:b/>
          <w:sz w:val="28"/>
        </w:rPr>
        <w:t>UNIVERSIDAD CATÓLICA DE SANTA MARÍA</w:t>
      </w:r>
    </w:p>
    <w:p w:rsidR="00872894" w:rsidRPr="00D549C7" w:rsidRDefault="00872894" w:rsidP="00872894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D549C7">
        <w:rPr>
          <w:rFonts w:ascii="Bookman Old Style" w:hAnsi="Bookman Old Style"/>
          <w:b/>
          <w:sz w:val="28"/>
          <w:szCs w:val="28"/>
        </w:rPr>
        <w:t>AREQUIPA - PERÚ</w:t>
      </w:r>
    </w:p>
    <w:p w:rsidR="00872894" w:rsidRPr="00D549C7" w:rsidRDefault="00872894" w:rsidP="00872894">
      <w:pPr>
        <w:spacing w:after="0" w:line="240" w:lineRule="auto"/>
        <w:rPr>
          <w:rFonts w:ascii="Bookman Old Style" w:hAnsi="Bookman Old Style"/>
          <w:noProof/>
          <w:lang w:eastAsia="es-ES"/>
        </w:rPr>
      </w:pPr>
    </w:p>
    <w:p w:rsidR="00872894" w:rsidRPr="00211A24" w:rsidRDefault="00872894" w:rsidP="00872894">
      <w:pPr>
        <w:spacing w:after="0" w:line="240" w:lineRule="auto"/>
        <w:jc w:val="center"/>
        <w:rPr>
          <w:rFonts w:ascii="Bookman Old Style" w:hAnsi="Bookman Old Style"/>
          <w:noProof/>
          <w:sz w:val="24"/>
          <w:szCs w:val="24"/>
          <w:lang w:eastAsia="es-ES"/>
        </w:rPr>
      </w:pPr>
      <w:r w:rsidRPr="00894020">
        <w:rPr>
          <w:rFonts w:ascii="Algerian" w:hAnsi="Algerian" w:cstheme="minorHAnsi"/>
          <w:b/>
          <w:sz w:val="28"/>
          <w:szCs w:val="28"/>
        </w:rPr>
        <w:t>ESCUELA DE POSTGRADO</w:t>
      </w:r>
    </w:p>
    <w:p w:rsidR="00872894" w:rsidRPr="00D549C7" w:rsidRDefault="00872894" w:rsidP="00872894">
      <w:pPr>
        <w:spacing w:after="0" w:line="240" w:lineRule="auto"/>
        <w:rPr>
          <w:rFonts w:ascii="Bookman Old Style" w:hAnsi="Bookman Old Style"/>
        </w:rPr>
      </w:pPr>
    </w:p>
    <w:tbl>
      <w:tblPr>
        <w:tblW w:w="921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5"/>
      </w:tblGrid>
      <w:tr w:rsidR="00872894" w:rsidRPr="00D549C7" w:rsidTr="001D3F83">
        <w:trPr>
          <w:trHeight w:val="1101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94" w:rsidRDefault="00872894" w:rsidP="001D3F83">
            <w:pPr>
              <w:spacing w:after="0" w:line="240" w:lineRule="auto"/>
              <w:rPr>
                <w:rFonts w:ascii="Bookman Old Style" w:hAnsi="Bookman Old Style" w:cstheme="minorHAnsi"/>
                <w:b/>
                <w:szCs w:val="24"/>
              </w:rPr>
            </w:pPr>
          </w:p>
          <w:p w:rsidR="00872894" w:rsidRPr="00962250" w:rsidRDefault="00872894" w:rsidP="001D3F83">
            <w:pPr>
              <w:spacing w:after="0" w:line="240" w:lineRule="auto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962250">
              <w:rPr>
                <w:rFonts w:ascii="Bookman Old Style" w:hAnsi="Bookman Old Style" w:cstheme="minorHAnsi"/>
                <w:b/>
                <w:sz w:val="20"/>
                <w:szCs w:val="20"/>
              </w:rPr>
              <w:t>MAESTRÍA:</w:t>
            </w:r>
            <w:r w:rsidR="00247CC1">
              <w:rPr>
                <w:rFonts w:ascii="Bookman Old Style" w:hAnsi="Bookman Old Style" w:cstheme="minorHAnsi"/>
                <w:b/>
                <w:sz w:val="20"/>
                <w:szCs w:val="20"/>
              </w:rPr>
              <w:t xml:space="preserve"> </w:t>
            </w:r>
            <w:r w:rsidR="00F53530">
              <w:rPr>
                <w:rFonts w:ascii="Bookman Old Style" w:hAnsi="Bookman Old Style" w:cstheme="minorHAnsi"/>
                <w:i/>
                <w:sz w:val="20"/>
                <w:szCs w:val="20"/>
              </w:rPr>
              <w:t>DOCTORDO EN EDUCACION________</w:t>
            </w:r>
            <w:r w:rsidR="003049B8">
              <w:rPr>
                <w:rFonts w:ascii="Bookman Old Style" w:hAnsi="Bookman Old Style" w:cstheme="minorHAnsi"/>
                <w:b/>
                <w:sz w:val="20"/>
                <w:szCs w:val="20"/>
              </w:rPr>
              <w:t>_________</w:t>
            </w:r>
            <w:r w:rsidR="00247CC1">
              <w:rPr>
                <w:rFonts w:ascii="Bookman Old Style" w:hAnsi="Bookman Old Style" w:cstheme="minorHAnsi"/>
                <w:b/>
                <w:sz w:val="20"/>
                <w:szCs w:val="20"/>
              </w:rPr>
              <w:t>_____________________________</w:t>
            </w:r>
          </w:p>
          <w:p w:rsidR="00872894" w:rsidRPr="00962250" w:rsidRDefault="00872894" w:rsidP="001D3F83">
            <w:pPr>
              <w:spacing w:after="0" w:line="240" w:lineRule="auto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  <w:p w:rsidR="00872894" w:rsidRPr="003049B8" w:rsidRDefault="00872894" w:rsidP="003049B8">
            <w:pPr>
              <w:spacing w:after="0" w:line="240" w:lineRule="auto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962250">
              <w:rPr>
                <w:rFonts w:ascii="Bookman Old Style" w:hAnsi="Bookman Old Style" w:cstheme="minorHAnsi"/>
                <w:b/>
                <w:sz w:val="20"/>
                <w:szCs w:val="20"/>
              </w:rPr>
              <w:t>MODALIDAD DE ESTUDIOS:</w:t>
            </w:r>
            <w:r w:rsidR="00247CC1">
              <w:rPr>
                <w:rFonts w:ascii="Bookman Old Style" w:hAnsi="Bookman Old Style" w:cstheme="minorHAnsi"/>
                <w:b/>
                <w:sz w:val="20"/>
                <w:szCs w:val="20"/>
              </w:rPr>
              <w:t xml:space="preserve"> </w:t>
            </w:r>
            <w:r w:rsidR="003049B8" w:rsidRPr="003049B8">
              <w:rPr>
                <w:rFonts w:ascii="Bookman Old Style" w:hAnsi="Bookman Old Style" w:cstheme="minorHAnsi"/>
                <w:i/>
                <w:sz w:val="20"/>
                <w:szCs w:val="20"/>
              </w:rPr>
              <w:t>PRESENCIAL</w:t>
            </w:r>
            <w:r w:rsidR="003049B8">
              <w:rPr>
                <w:rFonts w:ascii="Bookman Old Style" w:hAnsi="Bookman Old Style" w:cstheme="minorHAnsi"/>
                <w:b/>
                <w:sz w:val="20"/>
                <w:szCs w:val="20"/>
              </w:rPr>
              <w:t>____</w:t>
            </w:r>
            <w:r w:rsidR="00247CC1">
              <w:rPr>
                <w:rFonts w:ascii="Bookman Old Style" w:hAnsi="Bookman Old Style" w:cstheme="minorHAnsi"/>
                <w:b/>
                <w:sz w:val="20"/>
                <w:szCs w:val="20"/>
              </w:rPr>
              <w:t>__</w:t>
            </w:r>
            <w:r w:rsidR="003049B8">
              <w:rPr>
                <w:rFonts w:ascii="Bookman Old Style" w:hAnsi="Bookman Old Style" w:cstheme="minorHAnsi"/>
                <w:b/>
                <w:sz w:val="20"/>
                <w:szCs w:val="20"/>
              </w:rPr>
              <w:t>__</w:t>
            </w:r>
            <w:r w:rsidR="00247CC1">
              <w:rPr>
                <w:rFonts w:ascii="Bookman Old Style" w:hAnsi="Bookman Old Style" w:cstheme="minorHAnsi"/>
                <w:b/>
                <w:sz w:val="20"/>
                <w:szCs w:val="20"/>
              </w:rPr>
              <w:t>________________________</w:t>
            </w:r>
            <w:r w:rsidR="003049B8">
              <w:rPr>
                <w:rFonts w:ascii="Bookman Old Style" w:hAnsi="Bookman Old Style" w:cstheme="minorHAnsi"/>
                <w:b/>
                <w:sz w:val="20"/>
                <w:szCs w:val="20"/>
              </w:rPr>
              <w:t>_</w:t>
            </w:r>
            <w:r w:rsidR="00247CC1">
              <w:rPr>
                <w:rFonts w:ascii="Bookman Old Style" w:hAnsi="Bookman Old Style" w:cstheme="minorHAnsi"/>
                <w:b/>
                <w:sz w:val="20"/>
                <w:szCs w:val="20"/>
              </w:rPr>
              <w:t>_________</w:t>
            </w:r>
            <w:r w:rsidRPr="00D549C7">
              <w:rPr>
                <w:rFonts w:ascii="Bookman Old Style" w:hAnsi="Bookman Old Style" w:cstheme="minorHAnsi"/>
                <w:b/>
                <w:sz w:val="10"/>
              </w:rPr>
              <w:tab/>
            </w:r>
            <w:r w:rsidR="003049B8">
              <w:rPr>
                <w:rFonts w:ascii="Bookman Old Style" w:hAnsi="Bookman Old Style" w:cstheme="minorHAnsi"/>
                <w:b/>
                <w:sz w:val="20"/>
                <w:szCs w:val="20"/>
              </w:rPr>
              <w:t>___</w:t>
            </w:r>
          </w:p>
        </w:tc>
      </w:tr>
    </w:tbl>
    <w:p w:rsidR="00872894" w:rsidRPr="00D549C7" w:rsidRDefault="00872894" w:rsidP="00872894">
      <w:pPr>
        <w:spacing w:after="0" w:line="240" w:lineRule="auto"/>
        <w:rPr>
          <w:rFonts w:ascii="Bookman Old Style" w:hAnsi="Bookman Old Style" w:cstheme="minorHAnsi"/>
        </w:rPr>
      </w:pPr>
    </w:p>
    <w:tbl>
      <w:tblPr>
        <w:tblW w:w="921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269"/>
        <w:gridCol w:w="3660"/>
        <w:gridCol w:w="3286"/>
      </w:tblGrid>
      <w:tr w:rsidR="00872894" w:rsidRPr="00D549C7" w:rsidTr="001D3F83">
        <w:trPr>
          <w:cantSplit/>
          <w:trHeight w:val="400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94" w:rsidRPr="003D00C2" w:rsidRDefault="00872894" w:rsidP="001D3F83">
            <w:pPr>
              <w:pStyle w:val="Ttulo4"/>
              <w:spacing w:line="240" w:lineRule="auto"/>
              <w:ind w:left="0"/>
              <w:jc w:val="center"/>
              <w:rPr>
                <w:rFonts w:ascii="Algerian" w:hAnsi="Algerian" w:cstheme="minorHAnsi"/>
                <w:sz w:val="18"/>
                <w:szCs w:val="18"/>
              </w:rPr>
            </w:pPr>
          </w:p>
          <w:p w:rsidR="00872894" w:rsidRDefault="00872894" w:rsidP="001D3F83">
            <w:pPr>
              <w:pStyle w:val="Ttulo4"/>
              <w:spacing w:line="240" w:lineRule="auto"/>
              <w:ind w:left="0"/>
              <w:jc w:val="center"/>
              <w:rPr>
                <w:rFonts w:ascii="Algerian" w:hAnsi="Algerian"/>
              </w:rPr>
            </w:pPr>
            <w:r w:rsidRPr="003D00C2">
              <w:rPr>
                <w:rFonts w:ascii="Algerian" w:hAnsi="Algerian" w:cstheme="minorHAnsi"/>
                <w:sz w:val="26"/>
                <w:szCs w:val="26"/>
              </w:rPr>
              <w:t>PROGRAMA CURRICULAR DE ASIGNATURA</w:t>
            </w:r>
          </w:p>
          <w:p w:rsidR="00872894" w:rsidRPr="003D00C2" w:rsidRDefault="00872894" w:rsidP="001D3F83">
            <w:pPr>
              <w:spacing w:after="0" w:line="240" w:lineRule="auto"/>
              <w:rPr>
                <w:rFonts w:ascii="Algerian" w:hAnsi="Algerian"/>
                <w:sz w:val="18"/>
                <w:szCs w:val="18"/>
                <w:lang w:eastAsia="es-ES"/>
              </w:rPr>
            </w:pPr>
          </w:p>
        </w:tc>
      </w:tr>
      <w:tr w:rsidR="00872894" w:rsidRPr="00E31DF0" w:rsidTr="001D3F83">
        <w:trPr>
          <w:cantSplit/>
          <w:trHeight w:val="671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  <w:hideMark/>
          </w:tcPr>
          <w:p w:rsidR="00872894" w:rsidRPr="00894020" w:rsidRDefault="00872894" w:rsidP="00872894">
            <w:pPr>
              <w:pStyle w:val="Ttulo4"/>
              <w:numPr>
                <w:ilvl w:val="0"/>
                <w:numId w:val="2"/>
              </w:numPr>
              <w:tabs>
                <w:tab w:val="left" w:pos="356"/>
                <w:tab w:val="left" w:pos="540"/>
              </w:tabs>
              <w:spacing w:line="240" w:lineRule="auto"/>
              <w:rPr>
                <w:sz w:val="18"/>
                <w:szCs w:val="18"/>
              </w:rPr>
            </w:pPr>
            <w:r w:rsidRPr="003106F1">
              <w:rPr>
                <w:rFonts w:ascii="Bookman Old Style" w:hAnsi="Bookman Old Style" w:cstheme="minorHAnsi"/>
                <w:sz w:val="22"/>
                <w:szCs w:val="22"/>
              </w:rPr>
              <w:t>IDENTIFICACIÓN ACADÉMICA</w:t>
            </w:r>
          </w:p>
        </w:tc>
      </w:tr>
      <w:tr w:rsidR="00872894" w:rsidRPr="00D549C7" w:rsidTr="001D3F83">
        <w:trPr>
          <w:cantSplit/>
          <w:trHeight w:val="400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94" w:rsidRPr="00962250" w:rsidRDefault="00872894" w:rsidP="001D3F83">
            <w:pPr>
              <w:spacing w:after="0" w:line="240" w:lineRule="auto"/>
              <w:ind w:left="357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  <w:p w:rsidR="007F441E" w:rsidRDefault="00292F4D" w:rsidP="000857E3">
            <w:pPr>
              <w:pStyle w:val="Prrafodelista"/>
              <w:numPr>
                <w:ilvl w:val="1"/>
                <w:numId w:val="1"/>
              </w:numPr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  <w:r>
              <w:rPr>
                <w:rFonts w:ascii="Bookman Old Style" w:hAnsi="Bookman Old Style" w:cstheme="minorHAnsi"/>
                <w:b/>
                <w:sz w:val="18"/>
                <w:szCs w:val="18"/>
              </w:rPr>
              <w:t xml:space="preserve">DENOMINACIÓN </w:t>
            </w:r>
            <w:r w:rsidR="00962250" w:rsidRPr="00962250">
              <w:rPr>
                <w:rFonts w:ascii="Bookman Old Style" w:hAnsi="Bookman Old Style" w:cstheme="minorHAnsi"/>
                <w:b/>
                <w:sz w:val="18"/>
                <w:szCs w:val="18"/>
              </w:rPr>
              <w:t>DE LA ASIGNATURA:</w:t>
            </w:r>
            <w:r w:rsidR="00AF22C2">
              <w:rPr>
                <w:rFonts w:ascii="Bookman Old Style" w:hAnsi="Bookman Old Style" w:cstheme="minorHAnsi"/>
                <w:b/>
                <w:sz w:val="18"/>
                <w:szCs w:val="18"/>
              </w:rPr>
              <w:t xml:space="preserve"> </w:t>
            </w:r>
          </w:p>
          <w:p w:rsidR="007F441E" w:rsidRDefault="007F441E" w:rsidP="007F441E">
            <w:pPr>
              <w:pStyle w:val="Prrafodelista"/>
              <w:ind w:left="792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  <w:p w:rsidR="000857E3" w:rsidRPr="00233B95" w:rsidRDefault="003049B8" w:rsidP="007F441E">
            <w:pPr>
              <w:pStyle w:val="Prrafodelista"/>
              <w:ind w:left="792"/>
              <w:jc w:val="center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  <w:r w:rsidRPr="00233B95">
              <w:rPr>
                <w:rFonts w:ascii="Bookman Old Style" w:hAnsi="Bookman Old Style" w:cstheme="minorHAnsi"/>
                <w:b/>
                <w:sz w:val="18"/>
                <w:szCs w:val="18"/>
              </w:rPr>
              <w:t>ESTADISTICA APLICADA A LA EDUCACION</w:t>
            </w:r>
          </w:p>
          <w:p w:rsidR="00872894" w:rsidRPr="00962250" w:rsidRDefault="00962250" w:rsidP="000857E3">
            <w:pPr>
              <w:pStyle w:val="Prrafodelista"/>
              <w:ind w:left="792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  <w:r w:rsidRPr="00962250">
              <w:rPr>
                <w:rFonts w:ascii="Bookman Old Style" w:hAnsi="Bookman Old Style" w:cstheme="minorHAnsi"/>
                <w:b/>
                <w:sz w:val="18"/>
                <w:szCs w:val="18"/>
              </w:rPr>
              <w:t xml:space="preserve">CÓDIGO: </w:t>
            </w:r>
            <w:r w:rsidR="00247CC1">
              <w:rPr>
                <w:rFonts w:ascii="Bookman Old Style" w:hAnsi="Bookman Old Style" w:cstheme="minorHAnsi"/>
                <w:b/>
                <w:sz w:val="18"/>
                <w:szCs w:val="18"/>
              </w:rPr>
              <w:t>_________________</w:t>
            </w:r>
            <w:r w:rsidRPr="00962250">
              <w:rPr>
                <w:rFonts w:ascii="Bookman Old Style" w:hAnsi="Bookman Old Style" w:cstheme="minorHAnsi"/>
                <w:b/>
                <w:sz w:val="18"/>
                <w:szCs w:val="18"/>
              </w:rPr>
              <w:tab/>
            </w:r>
            <w:r w:rsidRPr="00962250">
              <w:rPr>
                <w:rFonts w:ascii="Bookman Old Style" w:hAnsi="Bookman Old Style" w:cstheme="minorHAnsi"/>
                <w:sz w:val="18"/>
                <w:szCs w:val="18"/>
              </w:rPr>
              <w:tab/>
            </w:r>
            <w:r w:rsidRPr="00962250">
              <w:rPr>
                <w:rFonts w:ascii="Bookman Old Style" w:hAnsi="Bookman Old Style" w:cstheme="minorHAnsi"/>
                <w:sz w:val="18"/>
                <w:szCs w:val="18"/>
              </w:rPr>
              <w:tab/>
            </w:r>
          </w:p>
          <w:p w:rsidR="00872894" w:rsidRPr="00962250" w:rsidRDefault="00872894" w:rsidP="001D3F83">
            <w:pPr>
              <w:spacing w:after="0" w:line="240" w:lineRule="auto"/>
              <w:ind w:left="781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</w:tr>
      <w:tr w:rsidR="00872894" w:rsidRPr="00D549C7" w:rsidTr="001D3F83">
        <w:trPr>
          <w:cantSplit/>
          <w:trHeight w:val="400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94" w:rsidRPr="00962250" w:rsidRDefault="00872894" w:rsidP="001D3F83">
            <w:pPr>
              <w:spacing w:after="0" w:line="240" w:lineRule="auto"/>
              <w:ind w:left="357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  <w:p w:rsidR="00872894" w:rsidRPr="00962250" w:rsidRDefault="00962250" w:rsidP="001D3F83">
            <w:pPr>
              <w:spacing w:after="0" w:line="240" w:lineRule="auto"/>
              <w:ind w:left="357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  <w:r w:rsidRPr="00962250">
              <w:rPr>
                <w:rFonts w:ascii="Bookman Old Style" w:hAnsi="Bookman Old Style" w:cstheme="minorHAnsi"/>
                <w:b/>
                <w:sz w:val="18"/>
                <w:szCs w:val="18"/>
              </w:rPr>
              <w:t>1.2. PESO ACADÉMICO DE LA ASIGNATURA:</w:t>
            </w:r>
          </w:p>
          <w:p w:rsidR="00872894" w:rsidRPr="00962250" w:rsidRDefault="00872894" w:rsidP="001D3F83">
            <w:pPr>
              <w:spacing w:after="0" w:line="240" w:lineRule="auto"/>
              <w:ind w:left="781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  <w:p w:rsidR="000B6CD2" w:rsidRPr="009227DA" w:rsidRDefault="000B6CD2" w:rsidP="000B6CD2">
            <w:pPr>
              <w:pStyle w:val="Prrafodelista"/>
              <w:ind w:left="792"/>
              <w:rPr>
                <w:rFonts w:ascii="Bookman Old Style" w:hAnsi="Bookman Old Style" w:cs="Calibri"/>
                <w:b/>
                <w:sz w:val="18"/>
                <w:szCs w:val="18"/>
              </w:rPr>
            </w:pPr>
            <w:r w:rsidRPr="009227DA">
              <w:rPr>
                <w:rFonts w:ascii="Bookman Old Style" w:hAnsi="Bookman Old Style" w:cs="Calibri"/>
                <w:b/>
                <w:sz w:val="18"/>
                <w:szCs w:val="18"/>
              </w:rPr>
              <w:t>CRÉDITOS:_______4.0______</w:t>
            </w:r>
          </w:p>
          <w:p w:rsidR="000B6CD2" w:rsidRDefault="000B6CD2" w:rsidP="000B6CD2">
            <w:pPr>
              <w:pStyle w:val="Prrafodelista"/>
              <w:ind w:left="792"/>
              <w:rPr>
                <w:rFonts w:ascii="Bookman Old Style" w:hAnsi="Bookman Old Style" w:cs="Calibri"/>
                <w:b/>
                <w:sz w:val="18"/>
                <w:szCs w:val="18"/>
              </w:rPr>
            </w:pPr>
          </w:p>
          <w:p w:rsidR="000B6CD2" w:rsidRPr="009227DA" w:rsidRDefault="000B6CD2" w:rsidP="000B6CD2">
            <w:pPr>
              <w:pStyle w:val="Prrafodelista"/>
              <w:ind w:left="792"/>
              <w:rPr>
                <w:rFonts w:ascii="Bookman Old Style" w:hAnsi="Bookman Old Style" w:cs="Calibri"/>
                <w:b/>
                <w:sz w:val="18"/>
                <w:szCs w:val="18"/>
              </w:rPr>
            </w:pPr>
            <w:r w:rsidRPr="009227DA">
              <w:rPr>
                <w:rFonts w:ascii="Bookman Old Style" w:hAnsi="Bookman Old Style" w:cs="Calibri"/>
                <w:b/>
                <w:sz w:val="18"/>
                <w:szCs w:val="18"/>
              </w:rPr>
              <w:t xml:space="preserve">HORAS SEMANALES: </w:t>
            </w:r>
          </w:p>
          <w:p w:rsidR="000B6CD2" w:rsidRPr="009227DA" w:rsidRDefault="000B6CD2" w:rsidP="000B6CD2">
            <w:pPr>
              <w:pStyle w:val="Prrafodelista"/>
              <w:ind w:left="792"/>
              <w:rPr>
                <w:rFonts w:ascii="Bookman Old Style" w:hAnsi="Bookman Old Style" w:cs="Calibri"/>
                <w:b/>
                <w:sz w:val="18"/>
                <w:szCs w:val="18"/>
              </w:rPr>
            </w:pPr>
            <w:r w:rsidRPr="009227DA">
              <w:rPr>
                <w:rFonts w:ascii="Bookman Old Style" w:hAnsi="Bookman Old Style" w:cs="Calibri"/>
                <w:b/>
                <w:sz w:val="18"/>
                <w:szCs w:val="18"/>
              </w:rPr>
              <w:t>TEÓRICO-PRÁCTICAS:    02 HRS.SEMANALES POR 18 SEMANAS</w:t>
            </w:r>
          </w:p>
          <w:p w:rsidR="000B6CD2" w:rsidRPr="009227DA" w:rsidRDefault="000B6CD2" w:rsidP="000B6CD2">
            <w:pPr>
              <w:pStyle w:val="Prrafodelista"/>
              <w:ind w:left="792"/>
              <w:rPr>
                <w:rFonts w:ascii="Bookman Old Style" w:hAnsi="Bookman Old Style" w:cs="Calibri"/>
                <w:b/>
                <w:sz w:val="18"/>
                <w:szCs w:val="18"/>
              </w:rPr>
            </w:pPr>
          </w:p>
          <w:p w:rsidR="000B6CD2" w:rsidRPr="009227DA" w:rsidRDefault="000B6CD2" w:rsidP="000B6CD2">
            <w:pPr>
              <w:pStyle w:val="Prrafodelista"/>
              <w:ind w:left="792"/>
              <w:rPr>
                <w:rFonts w:ascii="Bookman Old Style" w:hAnsi="Bookman Old Style" w:cs="Calibri"/>
                <w:b/>
                <w:sz w:val="18"/>
                <w:szCs w:val="18"/>
              </w:rPr>
            </w:pPr>
            <w:r w:rsidRPr="009227DA">
              <w:rPr>
                <w:rFonts w:ascii="Bookman Old Style" w:hAnsi="Bookman Old Style" w:cs="Calibri"/>
                <w:b/>
                <w:sz w:val="18"/>
                <w:szCs w:val="18"/>
              </w:rPr>
              <w:t>APRENDIZAJE AUTÓNOMO:   04 hrs semanales</w:t>
            </w:r>
          </w:p>
          <w:p w:rsidR="00872894" w:rsidRPr="00962250" w:rsidRDefault="00962250" w:rsidP="000B6CD2">
            <w:pPr>
              <w:spacing w:after="0" w:line="240" w:lineRule="auto"/>
              <w:ind w:left="781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  <w:r w:rsidRPr="00962250">
              <w:rPr>
                <w:rFonts w:ascii="Bookman Old Style" w:hAnsi="Bookman Old Style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872894" w:rsidRPr="00E31DF0" w:rsidTr="001D3F83">
        <w:trPr>
          <w:cantSplit/>
          <w:trHeight w:val="300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  <w:hideMark/>
          </w:tcPr>
          <w:p w:rsidR="00872894" w:rsidRDefault="00872894" w:rsidP="001D3F83">
            <w:pPr>
              <w:tabs>
                <w:tab w:val="left" w:pos="356"/>
              </w:tabs>
              <w:spacing w:after="0" w:line="240" w:lineRule="auto"/>
              <w:rPr>
                <w:rFonts w:ascii="Bookman Old Style" w:hAnsi="Bookman Old Style" w:cstheme="minorHAnsi"/>
                <w:b/>
              </w:rPr>
            </w:pPr>
          </w:p>
          <w:p w:rsidR="00872894" w:rsidRDefault="00872894" w:rsidP="001D3F83">
            <w:pPr>
              <w:pStyle w:val="Prrafodelista"/>
              <w:numPr>
                <w:ilvl w:val="0"/>
                <w:numId w:val="1"/>
              </w:numPr>
              <w:tabs>
                <w:tab w:val="left" w:pos="356"/>
              </w:tabs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3106F1">
              <w:rPr>
                <w:rFonts w:ascii="Bookman Old Style" w:hAnsi="Bookman Old Style" w:cstheme="minorHAnsi"/>
                <w:b/>
                <w:sz w:val="22"/>
                <w:szCs w:val="22"/>
              </w:rPr>
              <w:t xml:space="preserve"> OBJETIVOS DE LA ASIGNATURA EN FUNCIÓN AL PERFIL </w:t>
            </w:r>
          </w:p>
          <w:p w:rsidR="00872894" w:rsidRPr="003106F1" w:rsidRDefault="00872894" w:rsidP="001D3F83">
            <w:pPr>
              <w:pStyle w:val="Prrafodelista"/>
              <w:tabs>
                <w:tab w:val="left" w:pos="356"/>
              </w:tabs>
              <w:ind w:left="435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</w:p>
        </w:tc>
      </w:tr>
      <w:tr w:rsidR="00872894" w:rsidRPr="00D549C7" w:rsidTr="001D3F83">
        <w:trPr>
          <w:cantSplit/>
          <w:trHeight w:val="3685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1E" w:rsidRDefault="007F441E" w:rsidP="001D3F83">
            <w:pPr>
              <w:tabs>
                <w:tab w:val="left" w:pos="650"/>
              </w:tabs>
              <w:spacing w:after="0" w:line="240" w:lineRule="auto"/>
              <w:ind w:left="110"/>
              <w:rPr>
                <w:rFonts w:ascii="Arial" w:eastAsia="Calibri" w:hAnsi="Arial" w:cs="Arial"/>
              </w:rPr>
            </w:pPr>
          </w:p>
          <w:p w:rsidR="008D4A40" w:rsidRDefault="008D4A40" w:rsidP="008D4A40">
            <w:pPr>
              <w:numPr>
                <w:ilvl w:val="0"/>
                <w:numId w:val="4"/>
              </w:numPr>
              <w:spacing w:after="0" w:line="360" w:lineRule="auto"/>
              <w:rPr>
                <w:sz w:val="24"/>
                <w:szCs w:val="24"/>
              </w:rPr>
            </w:pPr>
            <w:r w:rsidRPr="00A85D40">
              <w:rPr>
                <w:sz w:val="24"/>
                <w:szCs w:val="24"/>
              </w:rPr>
              <w:t>Diferenciar los diseños de investigación, niveles y tipo de estudio.</w:t>
            </w:r>
          </w:p>
          <w:p w:rsidR="00A85D40" w:rsidRPr="00A85D40" w:rsidRDefault="00A85D40" w:rsidP="00A85D40">
            <w:pPr>
              <w:spacing w:after="0" w:line="240" w:lineRule="auto"/>
              <w:ind w:left="720"/>
              <w:rPr>
                <w:sz w:val="24"/>
                <w:szCs w:val="24"/>
              </w:rPr>
            </w:pPr>
          </w:p>
          <w:p w:rsidR="008D4A40" w:rsidRDefault="008D4A40" w:rsidP="008D4A40">
            <w:pPr>
              <w:numPr>
                <w:ilvl w:val="0"/>
                <w:numId w:val="4"/>
              </w:numPr>
              <w:spacing w:after="0" w:line="360" w:lineRule="auto"/>
              <w:rPr>
                <w:sz w:val="24"/>
                <w:szCs w:val="24"/>
              </w:rPr>
            </w:pPr>
            <w:r w:rsidRPr="00A85D40">
              <w:rPr>
                <w:sz w:val="24"/>
                <w:szCs w:val="24"/>
              </w:rPr>
              <w:t>Comprender los términos básicos de la estadística</w:t>
            </w:r>
            <w:r w:rsidR="00A85D40">
              <w:rPr>
                <w:sz w:val="24"/>
                <w:szCs w:val="24"/>
              </w:rPr>
              <w:t xml:space="preserve"> descriptiva e inferencia.</w:t>
            </w:r>
          </w:p>
          <w:p w:rsidR="00A85D40" w:rsidRDefault="00A85D40" w:rsidP="00A85D40">
            <w:pPr>
              <w:pStyle w:val="Prrafodelista"/>
              <w:rPr>
                <w:sz w:val="24"/>
                <w:szCs w:val="24"/>
              </w:rPr>
            </w:pPr>
          </w:p>
          <w:p w:rsidR="008D4A40" w:rsidRDefault="008D4A40" w:rsidP="008D4A40">
            <w:pPr>
              <w:numPr>
                <w:ilvl w:val="0"/>
                <w:numId w:val="4"/>
              </w:numPr>
              <w:spacing w:after="0" w:line="360" w:lineRule="auto"/>
              <w:rPr>
                <w:sz w:val="24"/>
                <w:szCs w:val="24"/>
              </w:rPr>
            </w:pPr>
            <w:r w:rsidRPr="00A85D40">
              <w:rPr>
                <w:sz w:val="24"/>
                <w:szCs w:val="24"/>
              </w:rPr>
              <w:t>Identificar los estadísticos de prueba para cada uno de los tipos de estudio.</w:t>
            </w:r>
          </w:p>
          <w:p w:rsidR="00A85D40" w:rsidRDefault="00A85D40" w:rsidP="00A85D40">
            <w:pPr>
              <w:pStyle w:val="Prrafodelista"/>
              <w:rPr>
                <w:sz w:val="24"/>
                <w:szCs w:val="24"/>
              </w:rPr>
            </w:pPr>
          </w:p>
          <w:p w:rsidR="00872894" w:rsidRPr="008D4A40" w:rsidRDefault="008D4A40" w:rsidP="008D4A40">
            <w:pPr>
              <w:numPr>
                <w:ilvl w:val="0"/>
                <w:numId w:val="4"/>
              </w:numPr>
              <w:spacing w:after="0" w:line="360" w:lineRule="auto"/>
            </w:pPr>
            <w:r w:rsidRPr="00A85D40">
              <w:rPr>
                <w:sz w:val="24"/>
                <w:szCs w:val="24"/>
              </w:rPr>
              <w:t>Analizar datos de una investigación mediante el Excel o un software estadístico.</w:t>
            </w:r>
          </w:p>
        </w:tc>
      </w:tr>
      <w:tr w:rsidR="00872894" w:rsidRPr="00D549C7" w:rsidTr="001D3F83">
        <w:trPr>
          <w:cantSplit/>
          <w:trHeight w:val="300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hideMark/>
          </w:tcPr>
          <w:p w:rsidR="00872894" w:rsidRDefault="00872894" w:rsidP="001D3F83">
            <w:pPr>
              <w:spacing w:after="0" w:line="240" w:lineRule="auto"/>
              <w:rPr>
                <w:rFonts w:ascii="Bookman Old Style" w:hAnsi="Bookman Old Style" w:cstheme="minorHAnsi"/>
                <w:sz w:val="24"/>
              </w:rPr>
            </w:pPr>
            <w:r w:rsidRPr="00D549C7">
              <w:rPr>
                <w:rFonts w:ascii="Bookman Old Style" w:hAnsi="Bookman Old Style"/>
              </w:rPr>
              <w:br w:type="page"/>
            </w:r>
            <w:r w:rsidRPr="00D549C7">
              <w:rPr>
                <w:rFonts w:ascii="Bookman Old Style" w:hAnsi="Bookman Old Style" w:cstheme="minorHAnsi"/>
                <w:sz w:val="24"/>
              </w:rPr>
              <w:br w:type="page"/>
            </w:r>
          </w:p>
          <w:p w:rsidR="00872894" w:rsidRPr="003106F1" w:rsidRDefault="00872894" w:rsidP="001D3F83">
            <w:pPr>
              <w:pStyle w:val="Prrafodelista"/>
              <w:numPr>
                <w:ilvl w:val="0"/>
                <w:numId w:val="1"/>
              </w:numPr>
              <w:rPr>
                <w:rFonts w:ascii="Bookman Old Style" w:hAnsi="Bookman Old Style" w:cstheme="minorHAnsi"/>
                <w:b/>
                <w:sz w:val="24"/>
              </w:rPr>
            </w:pPr>
            <w:r w:rsidRPr="003106F1">
              <w:rPr>
                <w:rFonts w:ascii="Bookman Old Style" w:hAnsi="Bookman Old Style" w:cstheme="minorHAnsi"/>
                <w:b/>
                <w:sz w:val="24"/>
              </w:rPr>
              <w:t>CONTENIDOS SIGNIFICATIVOS POR UNIDADES (Temas y subtemas)</w:t>
            </w:r>
          </w:p>
          <w:p w:rsidR="00872894" w:rsidRPr="003106F1" w:rsidRDefault="00872894" w:rsidP="001D3F83">
            <w:pPr>
              <w:pStyle w:val="Prrafodelista"/>
              <w:ind w:left="435"/>
              <w:rPr>
                <w:rFonts w:ascii="Bookman Old Style" w:hAnsi="Bookman Old Style" w:cstheme="minorHAnsi"/>
                <w:sz w:val="24"/>
              </w:rPr>
            </w:pPr>
          </w:p>
        </w:tc>
      </w:tr>
      <w:tr w:rsidR="00872894" w:rsidRPr="00D549C7" w:rsidTr="001D3F83">
        <w:trPr>
          <w:cantSplit/>
          <w:trHeight w:val="12927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94" w:rsidRDefault="00872894" w:rsidP="001D3F83">
            <w:pPr>
              <w:tabs>
                <w:tab w:val="left" w:pos="2990"/>
              </w:tabs>
              <w:spacing w:after="0" w:line="240" w:lineRule="auto"/>
              <w:rPr>
                <w:rFonts w:ascii="Bookman Old Style" w:hAnsi="Bookman Old Style" w:cstheme="minorHAnsi"/>
                <w:lang w:val="es-ES_tradnl"/>
              </w:rPr>
            </w:pPr>
          </w:p>
          <w:p w:rsidR="00872894" w:rsidRPr="00B1369C" w:rsidRDefault="00E4395E" w:rsidP="001D3F83">
            <w:pPr>
              <w:tabs>
                <w:tab w:val="left" w:pos="299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369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CAPITULO I</w:t>
            </w:r>
            <w:r w:rsidRPr="00B1369C">
              <w:rPr>
                <w:rFonts w:ascii="Arial" w:hAnsi="Arial" w:cs="Arial"/>
                <w:b/>
                <w:sz w:val="24"/>
                <w:szCs w:val="24"/>
              </w:rPr>
              <w:t>: DISEÑOS DE INVESTIGACION</w:t>
            </w:r>
          </w:p>
          <w:p w:rsidR="008D4A40" w:rsidRPr="00B1369C" w:rsidRDefault="008D4A40" w:rsidP="00E4395E">
            <w:pPr>
              <w:tabs>
                <w:tab w:val="left" w:pos="574"/>
              </w:tabs>
              <w:spacing w:after="0" w:line="240" w:lineRule="auto"/>
              <w:ind w:left="394"/>
              <w:rPr>
                <w:rFonts w:ascii="Arial" w:hAnsi="Arial" w:cs="Arial"/>
                <w:sz w:val="24"/>
                <w:szCs w:val="24"/>
              </w:rPr>
            </w:pPr>
            <w:r w:rsidRPr="00B1369C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Pr="00B1369C">
              <w:rPr>
                <w:rFonts w:ascii="Arial" w:hAnsi="Arial" w:cs="Arial"/>
                <w:sz w:val="24"/>
                <w:szCs w:val="24"/>
              </w:rPr>
              <w:t>D</w:t>
            </w:r>
            <w:r w:rsidRPr="00B1369C">
              <w:rPr>
                <w:rFonts w:ascii="Arial" w:eastAsia="Calibri" w:hAnsi="Arial" w:cs="Arial"/>
                <w:sz w:val="24"/>
                <w:szCs w:val="24"/>
              </w:rPr>
              <w:t xml:space="preserve">iseño </w:t>
            </w:r>
            <w:r w:rsidR="00E4395E" w:rsidRPr="00B1369C">
              <w:rPr>
                <w:rFonts w:ascii="Arial" w:hAnsi="Arial" w:cs="Arial"/>
                <w:sz w:val="24"/>
                <w:szCs w:val="24"/>
              </w:rPr>
              <w:t>observacionales y experimentales</w:t>
            </w:r>
            <w:r w:rsidR="001F1A8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4395E" w:rsidRPr="00B1369C" w:rsidRDefault="008D4A40" w:rsidP="00E4395E">
            <w:pPr>
              <w:tabs>
                <w:tab w:val="left" w:pos="754"/>
              </w:tabs>
              <w:spacing w:after="0" w:line="240" w:lineRule="auto"/>
              <w:ind w:left="394"/>
              <w:rPr>
                <w:rFonts w:ascii="Arial" w:hAnsi="Arial" w:cs="Arial"/>
                <w:sz w:val="24"/>
                <w:szCs w:val="24"/>
              </w:rPr>
            </w:pPr>
            <w:r w:rsidRPr="00B1369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1369C">
              <w:rPr>
                <w:rFonts w:ascii="Arial" w:eastAsia="Calibri" w:hAnsi="Arial" w:cs="Arial"/>
                <w:sz w:val="24"/>
                <w:szCs w:val="24"/>
              </w:rPr>
              <w:t>Niveles de investigación</w:t>
            </w:r>
            <w:r w:rsidR="001F1A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8D4A40" w:rsidRPr="00B1369C" w:rsidRDefault="00E4395E" w:rsidP="00E4395E">
            <w:pPr>
              <w:tabs>
                <w:tab w:val="left" w:pos="754"/>
              </w:tabs>
              <w:spacing w:after="0" w:line="240" w:lineRule="auto"/>
              <w:ind w:left="394"/>
              <w:rPr>
                <w:rFonts w:ascii="Arial" w:hAnsi="Arial" w:cs="Arial"/>
                <w:sz w:val="24"/>
                <w:szCs w:val="24"/>
              </w:rPr>
            </w:pPr>
            <w:r w:rsidRPr="00B1369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8D4A40" w:rsidRPr="00B1369C">
              <w:rPr>
                <w:rFonts w:ascii="Arial" w:eastAsia="Calibri" w:hAnsi="Arial" w:cs="Arial"/>
                <w:sz w:val="24"/>
                <w:szCs w:val="24"/>
              </w:rPr>
              <w:t>Tipo de de estudios (criterios de clasificación</w:t>
            </w:r>
            <w:r w:rsidRPr="00B1369C">
              <w:rPr>
                <w:rFonts w:ascii="Arial" w:hAnsi="Arial" w:cs="Arial"/>
                <w:sz w:val="24"/>
                <w:szCs w:val="24"/>
              </w:rPr>
              <w:t>)</w:t>
            </w:r>
            <w:r w:rsidR="001F1A8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4395E" w:rsidRPr="00B1369C" w:rsidRDefault="00E4395E" w:rsidP="001D3F83">
            <w:pPr>
              <w:tabs>
                <w:tab w:val="left" w:pos="299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4395E" w:rsidRPr="00B1369C" w:rsidRDefault="00E4395E" w:rsidP="001D3F83">
            <w:pPr>
              <w:tabs>
                <w:tab w:val="left" w:pos="299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369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CAPITULO II: POBLACION, MUESTRA Y VARIABLES</w:t>
            </w:r>
          </w:p>
          <w:p w:rsidR="008D4A40" w:rsidRPr="00B1369C" w:rsidRDefault="00E4395E" w:rsidP="00E4395E">
            <w:pPr>
              <w:pStyle w:val="Prrafodelista"/>
              <w:numPr>
                <w:ilvl w:val="0"/>
                <w:numId w:val="5"/>
              </w:numPr>
              <w:tabs>
                <w:tab w:val="left" w:pos="2990"/>
              </w:tabs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Población, Población objetivo: Criterios de inclusión, exclusión y eliminación</w:t>
            </w:r>
            <w:r w:rsidR="001F1A83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E4395E" w:rsidRPr="00B1369C" w:rsidRDefault="00E4395E" w:rsidP="00E4395E">
            <w:pPr>
              <w:pStyle w:val="Prrafodelista"/>
              <w:numPr>
                <w:ilvl w:val="0"/>
                <w:numId w:val="5"/>
              </w:numPr>
              <w:tabs>
                <w:tab w:val="left" w:pos="2990"/>
              </w:tabs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Muestra probabilística y no probabilística</w:t>
            </w:r>
            <w:r w:rsidR="001F1A83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E4395E" w:rsidRPr="00B1369C" w:rsidRDefault="00E4395E" w:rsidP="00E4395E">
            <w:pPr>
              <w:pStyle w:val="Prrafodelista"/>
              <w:numPr>
                <w:ilvl w:val="0"/>
                <w:numId w:val="5"/>
              </w:numPr>
              <w:tabs>
                <w:tab w:val="left" w:pos="2990"/>
              </w:tabs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Calculo de tamaño de muestra para diseños observacionales</w:t>
            </w:r>
            <w:r w:rsidR="001F1A83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E4395E" w:rsidRPr="00B1369C" w:rsidRDefault="00E4395E" w:rsidP="00E4395E">
            <w:pPr>
              <w:pStyle w:val="Prrafodelista"/>
              <w:numPr>
                <w:ilvl w:val="0"/>
                <w:numId w:val="5"/>
              </w:numPr>
              <w:tabs>
                <w:tab w:val="left" w:pos="2990"/>
              </w:tabs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Estimación de réplicas para diseños experimentales.</w:t>
            </w:r>
          </w:p>
          <w:p w:rsidR="003A4AA5" w:rsidRPr="00B1369C" w:rsidRDefault="003A4AA5" w:rsidP="003A4AA5">
            <w:pPr>
              <w:pStyle w:val="Prrafodelista"/>
              <w:tabs>
                <w:tab w:val="left" w:pos="2990"/>
              </w:tabs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3A4AA5" w:rsidRPr="00B1369C" w:rsidRDefault="003A4AA5" w:rsidP="003A4AA5">
            <w:pPr>
              <w:pStyle w:val="Sinespaciado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CAPITULO III: VARIABLES</w:t>
            </w:r>
          </w:p>
          <w:p w:rsidR="003A4AA5" w:rsidRPr="00B1369C" w:rsidRDefault="003A4AA5" w:rsidP="003A4AA5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Definición</w:t>
            </w:r>
            <w:r w:rsidR="001F1A83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197B0B" w:rsidRPr="00B1369C" w:rsidRDefault="00197B0B" w:rsidP="003A4AA5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Clarificación según estadística y según la investigación</w:t>
            </w:r>
            <w:r w:rsidR="001F1A83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197B0B" w:rsidRPr="00B1369C" w:rsidRDefault="00197B0B" w:rsidP="003A4AA5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Transformación de variables</w:t>
            </w:r>
            <w:r w:rsidR="001F1A83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197B0B" w:rsidRPr="00B1369C" w:rsidRDefault="00197B0B" w:rsidP="003A4AA5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proofErr w:type="spellStart"/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Operacionalización</w:t>
            </w:r>
            <w:proofErr w:type="spellEnd"/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de variables</w:t>
            </w:r>
            <w:r w:rsidR="001F1A83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197B0B" w:rsidRPr="00B1369C" w:rsidRDefault="00197B0B" w:rsidP="00197B0B">
            <w:pPr>
              <w:pStyle w:val="Sinespaciado"/>
              <w:ind w:left="720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197B0B" w:rsidRPr="00B1369C" w:rsidRDefault="00197B0B" w:rsidP="00197B0B">
            <w:pPr>
              <w:pStyle w:val="Sinespaciado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CAPITULO I</w:t>
            </w:r>
            <w:r w:rsidR="00453C2F" w:rsidRPr="00B1369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V</w:t>
            </w:r>
            <w:r w:rsidRPr="00B1369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: ESTADISTICA DESCRIPTIVA</w:t>
            </w:r>
          </w:p>
          <w:p w:rsidR="00197B0B" w:rsidRPr="00B1369C" w:rsidRDefault="00197B0B" w:rsidP="00197B0B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Medidas de tendencia central</w:t>
            </w:r>
            <w:r w:rsidR="001F1A83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197B0B" w:rsidRPr="00B1369C" w:rsidRDefault="00197B0B" w:rsidP="00197B0B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Medidas de variabilidad o dispersión</w:t>
            </w:r>
            <w:r w:rsidR="001F1A83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197B0B" w:rsidRPr="00B1369C" w:rsidRDefault="00197B0B" w:rsidP="00197B0B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Medidas de posición</w:t>
            </w:r>
            <w:r w:rsidR="001F1A83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197B0B" w:rsidRPr="00B1369C" w:rsidRDefault="00197B0B" w:rsidP="00197B0B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Medidas de forma</w:t>
            </w:r>
            <w:r w:rsidR="001F1A83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197B0B" w:rsidRPr="00B1369C" w:rsidRDefault="00197B0B" w:rsidP="00197B0B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Pruebas de normalidad y homogeneidad de varianza</w:t>
            </w:r>
            <w:r w:rsidR="001F1A83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197B0B" w:rsidRPr="00B1369C" w:rsidRDefault="00197B0B" w:rsidP="00197B0B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Construcción de tablas </w:t>
            </w:r>
            <w:proofErr w:type="spellStart"/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univariadas</w:t>
            </w:r>
            <w:proofErr w:type="spellEnd"/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y de contingencia</w:t>
            </w:r>
            <w:r w:rsidR="001F1A83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197B0B" w:rsidRPr="00B1369C" w:rsidRDefault="00197B0B" w:rsidP="00197B0B">
            <w:pPr>
              <w:pStyle w:val="Sinespaciad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197B0B" w:rsidRPr="00B1369C" w:rsidRDefault="00453C2F" w:rsidP="00197B0B">
            <w:pPr>
              <w:pStyle w:val="Sinespaciad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CAPITULO V</w:t>
            </w:r>
            <w:r w:rsidR="00197B0B" w:rsidRPr="00B1369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: PROBABILIDADES</w:t>
            </w:r>
          </w:p>
          <w:p w:rsidR="00197B0B" w:rsidRPr="00B1369C" w:rsidRDefault="00197B0B" w:rsidP="00197B0B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Definiciones</w:t>
            </w:r>
          </w:p>
          <w:p w:rsidR="00197B0B" w:rsidRPr="00B1369C" w:rsidRDefault="00197B0B" w:rsidP="00197B0B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Experimento: </w:t>
            </w:r>
            <w:proofErr w:type="spellStart"/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determinístico</w:t>
            </w:r>
            <w:proofErr w:type="spellEnd"/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y no </w:t>
            </w:r>
            <w:proofErr w:type="spellStart"/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determin</w:t>
            </w:r>
            <w:r w:rsidR="00453C2F" w:rsidRPr="00B1369C">
              <w:rPr>
                <w:rFonts w:ascii="Arial" w:hAnsi="Arial" w:cs="Arial"/>
                <w:sz w:val="24"/>
                <w:szCs w:val="24"/>
                <w:lang w:val="es-ES_tradnl"/>
              </w:rPr>
              <w:t>í</w:t>
            </w: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stico</w:t>
            </w:r>
            <w:proofErr w:type="spellEnd"/>
            <w:r w:rsidR="001F1A83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197B0B" w:rsidRPr="00B1369C" w:rsidRDefault="00197B0B" w:rsidP="00197B0B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Operaciones con eventos</w:t>
            </w:r>
            <w:r w:rsidR="001F1A83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197B0B" w:rsidRPr="00B1369C" w:rsidRDefault="00197B0B" w:rsidP="00197B0B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Definición clásica de proba</w:t>
            </w:r>
            <w:r w:rsidR="001F1A83">
              <w:rPr>
                <w:rFonts w:ascii="Arial" w:hAnsi="Arial" w:cs="Arial"/>
                <w:sz w:val="24"/>
                <w:szCs w:val="24"/>
                <w:lang w:val="es-ES_tradnl"/>
              </w:rPr>
              <w:t>bi</w:t>
            </w: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lidades</w:t>
            </w:r>
            <w:r w:rsidR="001F1A83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197B0B" w:rsidRPr="00B1369C" w:rsidRDefault="00197B0B" w:rsidP="00197B0B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Probabilidad de la frecuencia relativa</w:t>
            </w:r>
            <w:r w:rsidR="001F1A83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197B0B" w:rsidRPr="00B1369C" w:rsidRDefault="00197B0B" w:rsidP="00197B0B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Probabilidad condicional</w:t>
            </w:r>
            <w:r w:rsidR="001F1A83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197B0B" w:rsidRPr="00B1369C" w:rsidRDefault="00197B0B" w:rsidP="00197B0B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Distribuciones de probabilidades</w:t>
            </w:r>
            <w:r w:rsidR="001F1A83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197B0B" w:rsidRPr="00B1369C" w:rsidRDefault="00197B0B" w:rsidP="00197B0B">
            <w:pPr>
              <w:pStyle w:val="Sinespaciad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453C2F" w:rsidRPr="00B1369C" w:rsidRDefault="00453C2F" w:rsidP="00197B0B">
            <w:pPr>
              <w:pStyle w:val="Sinespaciad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CAPITULO VI: INFERENCIA ESTADISTICA</w:t>
            </w:r>
          </w:p>
          <w:p w:rsidR="00197B0B" w:rsidRPr="00B1369C" w:rsidRDefault="00453C2F" w:rsidP="00453C2F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Hipótesis estadística e hipótesis de investigación</w:t>
            </w:r>
            <w:r w:rsidR="001F1A83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453C2F" w:rsidRPr="00B1369C" w:rsidRDefault="00453C2F" w:rsidP="00453C2F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Pasos para poner a prueba una hipótesis estadística</w:t>
            </w:r>
            <w:r w:rsidR="001F1A83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453C2F" w:rsidRPr="00B1369C" w:rsidRDefault="00453C2F" w:rsidP="00453C2F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Estadísticos de prueba para estudios comparativos</w:t>
            </w:r>
            <w:r w:rsidR="001F1A83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453C2F" w:rsidRPr="00B1369C" w:rsidRDefault="00453C2F" w:rsidP="00453C2F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Estadísticos de prueba para estudios de relación</w:t>
            </w:r>
            <w:r w:rsidR="001F1A83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453C2F" w:rsidRPr="00B1369C" w:rsidRDefault="00453C2F" w:rsidP="00453C2F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Diferencia entre la estadísti</w:t>
            </w:r>
            <w:r w:rsidR="001F1A83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ca </w:t>
            </w:r>
            <w:proofErr w:type="spellStart"/>
            <w:r w:rsidR="001F1A83">
              <w:rPr>
                <w:rFonts w:ascii="Arial" w:hAnsi="Arial" w:cs="Arial"/>
                <w:sz w:val="24"/>
                <w:szCs w:val="24"/>
                <w:lang w:val="es-ES_tradnl"/>
              </w:rPr>
              <w:t>paramétrica</w:t>
            </w:r>
            <w:proofErr w:type="spellEnd"/>
            <w:r w:rsidR="001F1A83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y no </w:t>
            </w:r>
            <w:proofErr w:type="spellStart"/>
            <w:r w:rsidR="001F1A83">
              <w:rPr>
                <w:rFonts w:ascii="Arial" w:hAnsi="Arial" w:cs="Arial"/>
                <w:sz w:val="24"/>
                <w:szCs w:val="24"/>
                <w:lang w:val="es-ES_tradnl"/>
              </w:rPr>
              <w:t>paramétrica</w:t>
            </w:r>
            <w:proofErr w:type="spellEnd"/>
            <w:r w:rsidR="001F1A83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453C2F" w:rsidRPr="00B1369C" w:rsidRDefault="00453C2F" w:rsidP="00197B0B">
            <w:pPr>
              <w:pStyle w:val="Sinespaciado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  <w:p w:rsidR="00197B0B" w:rsidRPr="00B1369C" w:rsidRDefault="00453C2F" w:rsidP="00197B0B">
            <w:pPr>
              <w:pStyle w:val="Sinespaciad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CAPITULO VII: </w:t>
            </w:r>
            <w:r w:rsidR="00850578" w:rsidRPr="00B1369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CALCULO DE LOS ESTADISTICOS DE PRUEBA</w:t>
            </w:r>
          </w:p>
          <w:p w:rsidR="00453C2F" w:rsidRPr="00B1369C" w:rsidRDefault="00850578" w:rsidP="00850578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Regresión lineal simple</w:t>
            </w:r>
            <w:r w:rsidR="00A0436E" w:rsidRPr="00B1369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y correlación de </w:t>
            </w:r>
            <w:proofErr w:type="spellStart"/>
            <w:r w:rsidR="00A0436E" w:rsidRPr="00B1369C">
              <w:rPr>
                <w:rFonts w:ascii="Arial" w:hAnsi="Arial" w:cs="Arial"/>
                <w:sz w:val="24"/>
                <w:szCs w:val="24"/>
                <w:lang w:val="es-ES_tradnl"/>
              </w:rPr>
              <w:t>Pearson</w:t>
            </w:r>
            <w:proofErr w:type="spellEnd"/>
          </w:p>
          <w:p w:rsidR="00A0436E" w:rsidRPr="00B1369C" w:rsidRDefault="00A0436E" w:rsidP="00850578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t </w:t>
            </w:r>
            <w:proofErr w:type="spellStart"/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student</w:t>
            </w:r>
            <w:proofErr w:type="spellEnd"/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para una muestra</w:t>
            </w:r>
          </w:p>
          <w:p w:rsidR="00850578" w:rsidRPr="00B1369C" w:rsidRDefault="00850578" w:rsidP="00850578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t </w:t>
            </w:r>
            <w:proofErr w:type="spellStart"/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student</w:t>
            </w:r>
            <w:proofErr w:type="spellEnd"/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para muestras pareadas</w:t>
            </w:r>
          </w:p>
          <w:p w:rsidR="00850578" w:rsidRPr="00B1369C" w:rsidRDefault="00850578" w:rsidP="00850578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t </w:t>
            </w:r>
            <w:proofErr w:type="spellStart"/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student</w:t>
            </w:r>
            <w:proofErr w:type="spellEnd"/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para muestras independientes</w:t>
            </w:r>
          </w:p>
          <w:p w:rsidR="00850578" w:rsidRPr="00B1369C" w:rsidRDefault="00A0436E" w:rsidP="00850578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Análisis de varianza de un factor</w:t>
            </w:r>
          </w:p>
          <w:p w:rsidR="00A0436E" w:rsidRPr="00B1369C" w:rsidRDefault="00A0436E" w:rsidP="00850578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Chi cuadrado de independencia, homogeneidad y bondad de ajuste.</w:t>
            </w:r>
          </w:p>
          <w:p w:rsidR="00A0436E" w:rsidRDefault="00A0436E" w:rsidP="00850578">
            <w:pPr>
              <w:pStyle w:val="Sinespaciado"/>
              <w:numPr>
                <w:ilvl w:val="0"/>
                <w:numId w:val="5"/>
              </w:numPr>
              <w:rPr>
                <w:lang w:val="es-ES_tradnl"/>
              </w:rPr>
            </w:pPr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Mc </w:t>
            </w:r>
            <w:proofErr w:type="spellStart"/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>Nemar</w:t>
            </w:r>
            <w:proofErr w:type="spellEnd"/>
            <w:r w:rsidRPr="00B1369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y Kappa</w:t>
            </w:r>
          </w:p>
          <w:p w:rsidR="00872894" w:rsidRDefault="00872894" w:rsidP="001D3F83">
            <w:pPr>
              <w:tabs>
                <w:tab w:val="left" w:pos="2990"/>
              </w:tabs>
              <w:spacing w:after="0" w:line="240" w:lineRule="auto"/>
              <w:rPr>
                <w:rFonts w:ascii="Bookman Old Style" w:hAnsi="Bookman Old Style" w:cstheme="minorHAnsi"/>
                <w:lang w:val="es-ES_tradnl"/>
              </w:rPr>
            </w:pPr>
          </w:p>
          <w:p w:rsidR="00872894" w:rsidRDefault="00872894" w:rsidP="001D3F83">
            <w:pPr>
              <w:tabs>
                <w:tab w:val="left" w:pos="2990"/>
              </w:tabs>
              <w:spacing w:after="0" w:line="240" w:lineRule="auto"/>
              <w:rPr>
                <w:rFonts w:ascii="Bookman Old Style" w:hAnsi="Bookman Old Style" w:cstheme="minorHAnsi"/>
                <w:lang w:val="es-ES_tradnl"/>
              </w:rPr>
            </w:pPr>
          </w:p>
          <w:p w:rsidR="00872894" w:rsidRDefault="00872894" w:rsidP="001D3F83">
            <w:pPr>
              <w:tabs>
                <w:tab w:val="left" w:pos="2990"/>
              </w:tabs>
              <w:spacing w:after="0" w:line="240" w:lineRule="auto"/>
              <w:rPr>
                <w:rFonts w:ascii="Bookman Old Style" w:hAnsi="Bookman Old Style" w:cstheme="minorHAnsi"/>
                <w:lang w:val="es-ES_tradnl"/>
              </w:rPr>
            </w:pPr>
          </w:p>
          <w:p w:rsidR="00872894" w:rsidRDefault="00872894" w:rsidP="001D3F83">
            <w:pPr>
              <w:tabs>
                <w:tab w:val="left" w:pos="2990"/>
              </w:tabs>
              <w:spacing w:after="0" w:line="240" w:lineRule="auto"/>
              <w:rPr>
                <w:rFonts w:ascii="Bookman Old Style" w:hAnsi="Bookman Old Style" w:cstheme="minorHAnsi"/>
                <w:lang w:val="es-ES_tradnl"/>
              </w:rPr>
            </w:pPr>
          </w:p>
          <w:p w:rsidR="00872894" w:rsidRDefault="00872894" w:rsidP="001D3F83">
            <w:pPr>
              <w:tabs>
                <w:tab w:val="left" w:pos="2990"/>
              </w:tabs>
              <w:spacing w:after="0" w:line="240" w:lineRule="auto"/>
              <w:rPr>
                <w:rFonts w:ascii="Bookman Old Style" w:hAnsi="Bookman Old Style" w:cstheme="minorHAnsi"/>
                <w:lang w:val="es-ES_tradnl"/>
              </w:rPr>
            </w:pPr>
          </w:p>
          <w:p w:rsidR="00872894" w:rsidRDefault="00872894" w:rsidP="001D3F83">
            <w:pPr>
              <w:tabs>
                <w:tab w:val="left" w:pos="2990"/>
              </w:tabs>
              <w:spacing w:after="0" w:line="240" w:lineRule="auto"/>
              <w:rPr>
                <w:rFonts w:ascii="Bookman Old Style" w:hAnsi="Bookman Old Style" w:cstheme="minorHAnsi"/>
                <w:lang w:val="es-ES_tradnl"/>
              </w:rPr>
            </w:pPr>
          </w:p>
          <w:p w:rsidR="00872894" w:rsidRDefault="00872894" w:rsidP="001D3F83">
            <w:pPr>
              <w:tabs>
                <w:tab w:val="left" w:pos="2990"/>
              </w:tabs>
              <w:spacing w:after="0" w:line="240" w:lineRule="auto"/>
              <w:rPr>
                <w:rFonts w:ascii="Bookman Old Style" w:hAnsi="Bookman Old Style" w:cstheme="minorHAnsi"/>
                <w:lang w:val="es-ES_tradnl"/>
              </w:rPr>
            </w:pPr>
          </w:p>
          <w:p w:rsidR="00872894" w:rsidRDefault="00872894" w:rsidP="001D3F83">
            <w:pPr>
              <w:tabs>
                <w:tab w:val="left" w:pos="2990"/>
              </w:tabs>
              <w:spacing w:after="0" w:line="240" w:lineRule="auto"/>
              <w:rPr>
                <w:rFonts w:ascii="Bookman Old Style" w:hAnsi="Bookman Old Style" w:cstheme="minorHAnsi"/>
                <w:lang w:val="es-ES_tradnl"/>
              </w:rPr>
            </w:pPr>
          </w:p>
          <w:p w:rsidR="00872894" w:rsidRDefault="00872894" w:rsidP="001D3F83">
            <w:pPr>
              <w:tabs>
                <w:tab w:val="left" w:pos="2990"/>
              </w:tabs>
              <w:spacing w:after="0" w:line="240" w:lineRule="auto"/>
              <w:rPr>
                <w:rFonts w:ascii="Bookman Old Style" w:hAnsi="Bookman Old Style" w:cstheme="minorHAnsi"/>
                <w:lang w:val="es-ES_tradnl"/>
              </w:rPr>
            </w:pPr>
          </w:p>
          <w:p w:rsidR="00872894" w:rsidRDefault="00872894" w:rsidP="001D3F83">
            <w:pPr>
              <w:tabs>
                <w:tab w:val="left" w:pos="2990"/>
              </w:tabs>
              <w:spacing w:after="0" w:line="240" w:lineRule="auto"/>
              <w:rPr>
                <w:rFonts w:ascii="Bookman Old Style" w:hAnsi="Bookman Old Style" w:cstheme="minorHAnsi"/>
                <w:lang w:val="es-ES_tradnl"/>
              </w:rPr>
            </w:pPr>
          </w:p>
          <w:tbl>
            <w:tblPr>
              <w:tblW w:w="0" w:type="auto"/>
              <w:tblInd w:w="18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575"/>
            </w:tblGrid>
            <w:tr w:rsidR="00872894" w:rsidTr="001D3F83">
              <w:trPr>
                <w:trHeight w:val="780"/>
              </w:trPr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894" w:rsidRDefault="00872894" w:rsidP="001D3F83">
                  <w:pPr>
                    <w:tabs>
                      <w:tab w:val="left" w:pos="2990"/>
                    </w:tabs>
                    <w:spacing w:after="0" w:line="240" w:lineRule="auto"/>
                    <w:rPr>
                      <w:rFonts w:ascii="Bookman Old Style" w:hAnsi="Bookman Old Style" w:cstheme="minorHAnsi"/>
                      <w:lang w:val="es-ES_tradnl"/>
                    </w:rPr>
                  </w:pPr>
                </w:p>
                <w:p w:rsidR="00872894" w:rsidRDefault="00872894" w:rsidP="001D3F83">
                  <w:pPr>
                    <w:tabs>
                      <w:tab w:val="left" w:pos="2990"/>
                    </w:tabs>
                    <w:spacing w:after="0" w:line="240" w:lineRule="auto"/>
                    <w:rPr>
                      <w:rFonts w:ascii="Bookman Old Style" w:hAnsi="Bookman Old Style" w:cstheme="minorHAnsi"/>
                      <w:lang w:val="es-ES_tradnl"/>
                    </w:rPr>
                  </w:pPr>
                </w:p>
                <w:p w:rsidR="00872894" w:rsidRDefault="00872894" w:rsidP="001D3F83">
                  <w:pPr>
                    <w:tabs>
                      <w:tab w:val="left" w:pos="2990"/>
                    </w:tabs>
                    <w:spacing w:after="0" w:line="240" w:lineRule="auto"/>
                    <w:rPr>
                      <w:rFonts w:ascii="Bookman Old Style" w:hAnsi="Bookman Old Style" w:cstheme="minorHAnsi"/>
                      <w:lang w:val="es-ES_tradnl"/>
                    </w:rPr>
                  </w:pPr>
                </w:p>
              </w:tc>
            </w:tr>
          </w:tbl>
          <w:p w:rsidR="00872894" w:rsidRDefault="00872894" w:rsidP="001D3F83">
            <w:pPr>
              <w:tabs>
                <w:tab w:val="left" w:pos="2990"/>
              </w:tabs>
              <w:spacing w:after="0" w:line="240" w:lineRule="auto"/>
              <w:rPr>
                <w:rFonts w:ascii="Bookman Old Style" w:hAnsi="Bookman Old Style" w:cstheme="minorHAnsi"/>
                <w:lang w:val="es-ES_tradnl"/>
              </w:rPr>
            </w:pPr>
          </w:p>
          <w:p w:rsidR="00872894" w:rsidRDefault="00872894" w:rsidP="001D3F83">
            <w:pPr>
              <w:tabs>
                <w:tab w:val="left" w:pos="2990"/>
              </w:tabs>
              <w:spacing w:after="0" w:line="240" w:lineRule="auto"/>
              <w:rPr>
                <w:rFonts w:ascii="Bookman Old Style" w:hAnsi="Bookman Old Style" w:cstheme="minorHAnsi"/>
                <w:lang w:val="es-ES_tradnl"/>
              </w:rPr>
            </w:pPr>
          </w:p>
          <w:p w:rsidR="00872894" w:rsidRDefault="00872894" w:rsidP="001D3F83">
            <w:pPr>
              <w:tabs>
                <w:tab w:val="left" w:pos="2990"/>
              </w:tabs>
              <w:spacing w:after="0" w:line="240" w:lineRule="auto"/>
              <w:rPr>
                <w:rFonts w:ascii="Bookman Old Style" w:hAnsi="Bookman Old Style" w:cstheme="minorHAnsi"/>
                <w:lang w:val="es-ES_tradnl"/>
              </w:rPr>
            </w:pPr>
          </w:p>
          <w:p w:rsidR="00872894" w:rsidRDefault="00872894" w:rsidP="001D3F83">
            <w:pPr>
              <w:tabs>
                <w:tab w:val="left" w:pos="2990"/>
              </w:tabs>
              <w:spacing w:after="0" w:line="240" w:lineRule="auto"/>
              <w:rPr>
                <w:rFonts w:ascii="Bookman Old Style" w:hAnsi="Bookman Old Style" w:cstheme="minorHAnsi"/>
                <w:lang w:val="es-ES_tradnl"/>
              </w:rPr>
            </w:pPr>
          </w:p>
          <w:p w:rsidR="00872894" w:rsidRDefault="00872894" w:rsidP="001D3F83">
            <w:pPr>
              <w:tabs>
                <w:tab w:val="left" w:pos="2990"/>
              </w:tabs>
              <w:spacing w:after="0" w:line="240" w:lineRule="auto"/>
              <w:rPr>
                <w:rFonts w:ascii="Bookman Old Style" w:hAnsi="Bookman Old Style" w:cstheme="minorHAnsi"/>
                <w:lang w:val="es-ES_tradnl"/>
              </w:rPr>
            </w:pPr>
          </w:p>
          <w:p w:rsidR="00872894" w:rsidRDefault="00872894" w:rsidP="001D3F83">
            <w:pPr>
              <w:tabs>
                <w:tab w:val="left" w:pos="2990"/>
              </w:tabs>
              <w:spacing w:after="0" w:line="240" w:lineRule="auto"/>
              <w:rPr>
                <w:rFonts w:ascii="Bookman Old Style" w:hAnsi="Bookman Old Style" w:cstheme="minorHAnsi"/>
                <w:lang w:val="es-ES_tradnl"/>
              </w:rPr>
            </w:pPr>
          </w:p>
          <w:p w:rsidR="00872894" w:rsidRDefault="00872894" w:rsidP="001D3F83">
            <w:pPr>
              <w:tabs>
                <w:tab w:val="left" w:pos="2990"/>
              </w:tabs>
              <w:spacing w:after="0" w:line="240" w:lineRule="auto"/>
              <w:rPr>
                <w:rFonts w:ascii="Bookman Old Style" w:hAnsi="Bookman Old Style" w:cstheme="minorHAnsi"/>
                <w:lang w:val="es-ES_tradnl"/>
              </w:rPr>
            </w:pPr>
          </w:p>
          <w:p w:rsidR="00872894" w:rsidRDefault="00872894" w:rsidP="001D3F83">
            <w:pPr>
              <w:tabs>
                <w:tab w:val="left" w:pos="2990"/>
              </w:tabs>
              <w:spacing w:after="0" w:line="240" w:lineRule="auto"/>
              <w:rPr>
                <w:rFonts w:ascii="Bookman Old Style" w:hAnsi="Bookman Old Style" w:cstheme="minorHAnsi"/>
                <w:lang w:val="es-ES_tradnl"/>
              </w:rPr>
            </w:pPr>
          </w:p>
          <w:p w:rsidR="00872894" w:rsidRDefault="00872894" w:rsidP="001D3F83">
            <w:pPr>
              <w:tabs>
                <w:tab w:val="left" w:pos="2990"/>
              </w:tabs>
              <w:spacing w:after="0" w:line="240" w:lineRule="auto"/>
              <w:rPr>
                <w:rFonts w:ascii="Bookman Old Style" w:hAnsi="Bookman Old Style" w:cstheme="minorHAnsi"/>
                <w:lang w:val="es-ES_tradnl"/>
              </w:rPr>
            </w:pPr>
          </w:p>
          <w:p w:rsidR="00872894" w:rsidRDefault="00872894" w:rsidP="001D3F83">
            <w:pPr>
              <w:tabs>
                <w:tab w:val="left" w:pos="2990"/>
              </w:tabs>
              <w:spacing w:after="0" w:line="240" w:lineRule="auto"/>
              <w:rPr>
                <w:rFonts w:ascii="Bookman Old Style" w:hAnsi="Bookman Old Style" w:cstheme="minorHAnsi"/>
                <w:lang w:val="es-ES_tradnl"/>
              </w:rPr>
            </w:pPr>
          </w:p>
          <w:p w:rsidR="00872894" w:rsidRPr="00D549C7" w:rsidRDefault="00872894" w:rsidP="001D3F83">
            <w:pPr>
              <w:tabs>
                <w:tab w:val="left" w:pos="2990"/>
              </w:tabs>
              <w:spacing w:after="0" w:line="240" w:lineRule="auto"/>
              <w:rPr>
                <w:rFonts w:ascii="Bookman Old Style" w:hAnsi="Bookman Old Style" w:cstheme="minorHAnsi"/>
                <w:lang w:val="es-ES_tradnl"/>
              </w:rPr>
            </w:pPr>
          </w:p>
        </w:tc>
      </w:tr>
      <w:tr w:rsidR="00872894" w:rsidRPr="00D549C7" w:rsidTr="001D3F83">
        <w:trPr>
          <w:cantSplit/>
          <w:trHeight w:val="300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hideMark/>
          </w:tcPr>
          <w:p w:rsidR="00872894" w:rsidRPr="00273FBF" w:rsidRDefault="00872894" w:rsidP="001D3F83">
            <w:pPr>
              <w:spacing w:after="0" w:line="240" w:lineRule="auto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  <w:p w:rsidR="00872894" w:rsidRPr="00273FBF" w:rsidRDefault="00872894" w:rsidP="001D3F83">
            <w:pPr>
              <w:pStyle w:val="Prrafodelista"/>
              <w:numPr>
                <w:ilvl w:val="0"/>
                <w:numId w:val="1"/>
              </w:numPr>
              <w:rPr>
                <w:rFonts w:ascii="Bookman Old Style" w:hAnsi="Bookman Old Style" w:cstheme="minorHAnsi"/>
                <w:b/>
                <w:sz w:val="24"/>
              </w:rPr>
            </w:pPr>
            <w:r w:rsidRPr="00273FBF">
              <w:rPr>
                <w:rFonts w:ascii="Bookman Old Style" w:hAnsi="Bookman Old Style" w:cstheme="minorHAnsi"/>
                <w:b/>
                <w:sz w:val="24"/>
              </w:rPr>
              <w:t>BIBLIOGRAFÍA BÁSICA</w:t>
            </w:r>
          </w:p>
          <w:p w:rsidR="00872894" w:rsidRPr="00273FBF" w:rsidRDefault="00872894" w:rsidP="001D3F83">
            <w:pPr>
              <w:pStyle w:val="Prrafodelista"/>
              <w:ind w:left="435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</w:tr>
      <w:tr w:rsidR="00872894" w:rsidRPr="00D549C7" w:rsidTr="001D3F83">
        <w:trPr>
          <w:cantSplit/>
          <w:trHeight w:val="300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596A" w:rsidRPr="00B1369C" w:rsidRDefault="0078596A" w:rsidP="0078596A">
            <w:pPr>
              <w:pStyle w:val="Textoindependiente"/>
              <w:spacing w:line="360" w:lineRule="auto"/>
              <w:ind w:left="360"/>
              <w:jc w:val="both"/>
              <w:rPr>
                <w:rFonts w:ascii="Arial" w:eastAsia="Arial Unicode MS" w:hAnsi="Arial" w:cs="Arial"/>
              </w:rPr>
            </w:pPr>
            <w:r w:rsidRPr="00B1369C">
              <w:rPr>
                <w:rFonts w:ascii="Arial" w:eastAsia="Arial Unicode MS" w:hAnsi="Arial" w:cs="Arial"/>
              </w:rPr>
              <w:lastRenderedPageBreak/>
              <w:t xml:space="preserve">ALARCÓN, </w:t>
            </w:r>
            <w:proofErr w:type="spellStart"/>
            <w:r w:rsidRPr="00B1369C">
              <w:rPr>
                <w:rFonts w:ascii="Arial" w:eastAsia="Arial Unicode MS" w:hAnsi="Arial" w:cs="Arial"/>
              </w:rPr>
              <w:t>Reymaldo</w:t>
            </w:r>
            <w:proofErr w:type="spellEnd"/>
            <w:r w:rsidRPr="00B1369C">
              <w:rPr>
                <w:rFonts w:ascii="Arial" w:eastAsia="Arial Unicode MS" w:hAnsi="Arial" w:cs="Arial"/>
              </w:rPr>
              <w:t>. (1991). Métodos y Diseños de Investigación del Comportamiento. Universidad Cayetano Heredia. Lima. – Perú.</w:t>
            </w:r>
          </w:p>
          <w:p w:rsidR="0078596A" w:rsidRPr="00B1369C" w:rsidRDefault="0078596A" w:rsidP="0078596A">
            <w:pPr>
              <w:pStyle w:val="Textoindependiente"/>
              <w:spacing w:line="360" w:lineRule="auto"/>
              <w:ind w:left="360"/>
              <w:jc w:val="both"/>
              <w:rPr>
                <w:rFonts w:ascii="Arial" w:eastAsia="Arial Unicode MS" w:hAnsi="Arial" w:cs="Arial"/>
              </w:rPr>
            </w:pPr>
            <w:r w:rsidRPr="00B1369C">
              <w:rPr>
                <w:rFonts w:ascii="Arial" w:eastAsia="Arial Unicode MS" w:hAnsi="Arial" w:cs="Arial"/>
              </w:rPr>
              <w:t xml:space="preserve">ANCONA, </w:t>
            </w:r>
            <w:proofErr w:type="spellStart"/>
            <w:r w:rsidRPr="00B1369C">
              <w:rPr>
                <w:rFonts w:ascii="Arial" w:eastAsia="Arial Unicode MS" w:hAnsi="Arial" w:cs="Arial"/>
              </w:rPr>
              <w:t>Angeles</w:t>
            </w:r>
            <w:proofErr w:type="spellEnd"/>
            <w:r w:rsidRPr="00B1369C">
              <w:rPr>
                <w:rFonts w:ascii="Arial" w:eastAsia="Arial Unicode MS" w:hAnsi="Arial" w:cs="Arial"/>
              </w:rPr>
              <w:t xml:space="preserve">. (2002). Análisis </w:t>
            </w:r>
            <w:proofErr w:type="spellStart"/>
            <w:r w:rsidRPr="00B1369C">
              <w:rPr>
                <w:rFonts w:ascii="Arial" w:eastAsia="Arial Unicode MS" w:hAnsi="Arial" w:cs="Arial"/>
              </w:rPr>
              <w:t>Multivariante</w:t>
            </w:r>
            <w:proofErr w:type="spellEnd"/>
            <w:r w:rsidRPr="00B1369C">
              <w:rPr>
                <w:rFonts w:ascii="Arial" w:eastAsia="Arial Unicode MS" w:hAnsi="Arial" w:cs="Arial"/>
              </w:rPr>
              <w:t>. Teoría y Práctica en la Investigación Social. Editorial Síntesis. Madrid – España.</w:t>
            </w:r>
          </w:p>
          <w:p w:rsidR="0078596A" w:rsidRPr="00B1369C" w:rsidRDefault="0078596A" w:rsidP="0078596A">
            <w:pPr>
              <w:pStyle w:val="Textoindependiente"/>
              <w:spacing w:line="360" w:lineRule="auto"/>
              <w:ind w:left="360"/>
              <w:jc w:val="both"/>
              <w:rPr>
                <w:rFonts w:ascii="Arial" w:eastAsia="Arial Unicode MS" w:hAnsi="Arial" w:cs="Arial"/>
              </w:rPr>
            </w:pPr>
            <w:r w:rsidRPr="00B1369C">
              <w:rPr>
                <w:rFonts w:ascii="Arial" w:hAnsi="Arial" w:cs="Arial"/>
              </w:rPr>
              <w:t>FERNÁNDEZ, Jos</w:t>
            </w:r>
            <w:r w:rsidRPr="00B1369C">
              <w:rPr>
                <w:rFonts w:ascii="Arial" w:eastAsia="Arial Unicode MS" w:hAnsi="Arial" w:cs="Arial"/>
              </w:rPr>
              <w:t>é; FERNANDEZ Juan. (2007). Estadística Aplicada I y II. Técnicas para la Investigación. Editorial. San Marcos. Lima.</w:t>
            </w:r>
          </w:p>
          <w:p w:rsidR="0078596A" w:rsidRPr="00B1369C" w:rsidRDefault="0078596A" w:rsidP="0078596A">
            <w:pPr>
              <w:pStyle w:val="Textoindependiente"/>
              <w:spacing w:line="360" w:lineRule="auto"/>
              <w:ind w:left="360"/>
              <w:jc w:val="both"/>
              <w:rPr>
                <w:rFonts w:ascii="Arial" w:eastAsia="Arial Unicode MS" w:hAnsi="Arial" w:cs="Arial"/>
              </w:rPr>
            </w:pPr>
            <w:r w:rsidRPr="00B1369C">
              <w:rPr>
                <w:rFonts w:ascii="Arial" w:eastAsia="Arial Unicode MS" w:hAnsi="Arial" w:cs="Arial"/>
              </w:rPr>
              <w:t xml:space="preserve">GLASS, Gene; STANLEY </w:t>
            </w:r>
            <w:proofErr w:type="spellStart"/>
            <w:r w:rsidRPr="00B1369C">
              <w:rPr>
                <w:rFonts w:ascii="Arial" w:eastAsia="Arial Unicode MS" w:hAnsi="Arial" w:cs="Arial"/>
              </w:rPr>
              <w:t>Julian</w:t>
            </w:r>
            <w:proofErr w:type="spellEnd"/>
            <w:r w:rsidRPr="00B1369C">
              <w:rPr>
                <w:rFonts w:ascii="Arial" w:eastAsia="Arial Unicode MS" w:hAnsi="Arial" w:cs="Arial"/>
              </w:rPr>
              <w:t xml:space="preserve">. (1986). Métodos estadísticos aplicados a las Ciencias Sociales. Editorial. </w:t>
            </w:r>
            <w:proofErr w:type="spellStart"/>
            <w:r w:rsidRPr="00B1369C">
              <w:rPr>
                <w:rFonts w:ascii="Arial" w:eastAsia="Arial Unicode MS" w:hAnsi="Arial" w:cs="Arial"/>
              </w:rPr>
              <w:t>Prentice</w:t>
            </w:r>
            <w:proofErr w:type="spellEnd"/>
            <w:r w:rsidRPr="00B1369C">
              <w:rPr>
                <w:rFonts w:ascii="Arial" w:eastAsia="Arial Unicode MS" w:hAnsi="Arial" w:cs="Arial"/>
              </w:rPr>
              <w:t>-Hall Hispanoamericana. S.A. México.</w:t>
            </w:r>
          </w:p>
          <w:p w:rsidR="00B1369C" w:rsidRPr="00B1369C" w:rsidRDefault="00B1369C" w:rsidP="0078596A">
            <w:pPr>
              <w:pStyle w:val="Textoindependiente"/>
              <w:spacing w:line="360" w:lineRule="auto"/>
              <w:ind w:left="360"/>
              <w:jc w:val="both"/>
              <w:rPr>
                <w:rFonts w:ascii="Arial" w:eastAsia="Arial Unicode MS" w:hAnsi="Arial" w:cs="Arial"/>
              </w:rPr>
            </w:pPr>
            <w:r w:rsidRPr="00B1369C">
              <w:rPr>
                <w:rFonts w:ascii="Arial" w:hAnsi="Arial" w:cs="Arial"/>
                <w:lang w:val="pt-BR"/>
              </w:rPr>
              <w:t>Herná</w:t>
            </w:r>
            <w:r w:rsidR="000B6CD2">
              <w:rPr>
                <w:rFonts w:ascii="Arial" w:hAnsi="Arial" w:cs="Arial"/>
                <w:lang w:val="pt-BR"/>
              </w:rPr>
              <w:t>ndez R., Fernán</w:t>
            </w:r>
            <w:r w:rsidRPr="00B1369C">
              <w:rPr>
                <w:rFonts w:ascii="Arial" w:hAnsi="Arial" w:cs="Arial"/>
                <w:lang w:val="pt-BR"/>
              </w:rPr>
              <w:t xml:space="preserve">dez C., Baptista P., (2006). </w:t>
            </w:r>
            <w:r w:rsidRPr="00B1369C">
              <w:rPr>
                <w:rFonts w:ascii="Arial" w:hAnsi="Arial" w:cs="Arial"/>
              </w:rPr>
              <w:t xml:space="preserve">Metodología de </w:t>
            </w:r>
            <w:smartTag w:uri="urn:schemas-microsoft-com:office:smarttags" w:element="PersonName">
              <w:smartTagPr>
                <w:attr w:name="ProductID" w:val="la Investigaci￳n. Editorial"/>
              </w:smartTagPr>
              <w:smartTag w:uri="urn:schemas-microsoft-com:office:smarttags" w:element="PersonName">
                <w:smartTagPr>
                  <w:attr w:name="ProductID" w:val="la Investigaci￳n."/>
                </w:smartTagPr>
                <w:r w:rsidRPr="00B1369C">
                  <w:rPr>
                    <w:rFonts w:ascii="Arial" w:hAnsi="Arial" w:cs="Arial"/>
                  </w:rPr>
                  <w:t>la Investigación.</w:t>
                </w:r>
              </w:smartTag>
              <w:r w:rsidRPr="00B1369C">
                <w:rPr>
                  <w:rFonts w:ascii="Arial" w:hAnsi="Arial" w:cs="Arial"/>
                </w:rPr>
                <w:t xml:space="preserve"> Editorial</w:t>
              </w:r>
            </w:smartTag>
            <w:r w:rsidRPr="00B1369C">
              <w:rPr>
                <w:rFonts w:ascii="Arial" w:hAnsi="Arial" w:cs="Arial"/>
              </w:rPr>
              <w:t xml:space="preserve"> Mc </w:t>
            </w:r>
            <w:proofErr w:type="spellStart"/>
            <w:r w:rsidRPr="00B1369C">
              <w:rPr>
                <w:rFonts w:ascii="Arial" w:hAnsi="Arial" w:cs="Arial"/>
              </w:rPr>
              <w:t>Graw</w:t>
            </w:r>
            <w:proofErr w:type="spellEnd"/>
            <w:r w:rsidRPr="00B1369C">
              <w:rPr>
                <w:rFonts w:ascii="Arial" w:hAnsi="Arial" w:cs="Arial"/>
              </w:rPr>
              <w:t xml:space="preserve"> Hill, cuarta edición. México.</w:t>
            </w:r>
          </w:p>
          <w:p w:rsidR="0078596A" w:rsidRPr="00B1369C" w:rsidRDefault="0078596A" w:rsidP="0078596A">
            <w:pPr>
              <w:pStyle w:val="Textoindependiente"/>
              <w:spacing w:line="360" w:lineRule="auto"/>
              <w:ind w:left="360"/>
              <w:jc w:val="both"/>
              <w:rPr>
                <w:rFonts w:ascii="Arial" w:eastAsia="Arial Unicode MS" w:hAnsi="Arial" w:cs="Arial"/>
              </w:rPr>
            </w:pPr>
            <w:r w:rsidRPr="00B1369C">
              <w:rPr>
                <w:rFonts w:ascii="Arial" w:eastAsia="Arial Unicode MS" w:hAnsi="Arial" w:cs="Arial"/>
              </w:rPr>
              <w:t xml:space="preserve">MITACC, Máximo. (1999). Tópicos  de Inferencia Estadística. Editorial. </w:t>
            </w:r>
            <w:proofErr w:type="spellStart"/>
            <w:r w:rsidRPr="00B1369C">
              <w:rPr>
                <w:rFonts w:ascii="Arial" w:eastAsia="Arial Unicode MS" w:hAnsi="Arial" w:cs="Arial"/>
              </w:rPr>
              <w:t>Thales</w:t>
            </w:r>
            <w:proofErr w:type="spellEnd"/>
            <w:r w:rsidRPr="00B1369C">
              <w:rPr>
                <w:rFonts w:ascii="Arial" w:eastAsia="Arial Unicode MS" w:hAnsi="Arial" w:cs="Arial"/>
              </w:rPr>
              <w:t xml:space="preserve"> S.R.L. Lima.</w:t>
            </w:r>
          </w:p>
          <w:p w:rsidR="00B1369C" w:rsidRPr="00B1369C" w:rsidRDefault="00B1369C" w:rsidP="0078596A">
            <w:pPr>
              <w:pStyle w:val="Textoindependiente"/>
              <w:spacing w:line="360" w:lineRule="auto"/>
              <w:ind w:left="360"/>
              <w:jc w:val="both"/>
              <w:rPr>
                <w:rFonts w:ascii="Arial" w:eastAsia="Arial Unicode MS" w:hAnsi="Arial" w:cs="Arial"/>
              </w:rPr>
            </w:pPr>
            <w:r w:rsidRPr="00B1369C">
              <w:rPr>
                <w:rFonts w:ascii="Arial" w:hAnsi="Arial" w:cs="Arial"/>
              </w:rPr>
              <w:t>MORMONTOY, Wilfredo, (1993). Elaboración de protocolos de Investigación: En ciencias de la salud, de la conducta y áreas afines. UPCH. Lima – Perú.</w:t>
            </w:r>
          </w:p>
          <w:p w:rsidR="0078596A" w:rsidRPr="00B1369C" w:rsidRDefault="0078596A" w:rsidP="0078596A">
            <w:pPr>
              <w:pStyle w:val="Textoindependiente"/>
              <w:spacing w:line="360" w:lineRule="auto"/>
              <w:ind w:left="360"/>
              <w:jc w:val="both"/>
              <w:rPr>
                <w:rFonts w:ascii="Arial" w:eastAsia="Arial Unicode MS" w:hAnsi="Arial" w:cs="Arial"/>
              </w:rPr>
            </w:pPr>
            <w:r w:rsidRPr="00B1369C">
              <w:rPr>
                <w:rFonts w:ascii="Arial" w:eastAsia="Arial Unicode MS" w:hAnsi="Arial" w:cs="Arial"/>
              </w:rPr>
              <w:t>PEREZ, Alberto. (1992). Estadística Básica para las Ciencias Sociales y Educación. Editorial. San Marcos. Lima – Perú.</w:t>
            </w:r>
          </w:p>
          <w:p w:rsidR="0078596A" w:rsidRPr="00B1369C" w:rsidRDefault="0078596A" w:rsidP="0078596A">
            <w:pPr>
              <w:pStyle w:val="Textoindependiente"/>
              <w:spacing w:line="360" w:lineRule="auto"/>
              <w:ind w:left="360"/>
              <w:jc w:val="both"/>
              <w:rPr>
                <w:rFonts w:ascii="Arial" w:hAnsi="Arial" w:cs="Arial"/>
              </w:rPr>
            </w:pPr>
            <w:r w:rsidRPr="00B1369C">
              <w:rPr>
                <w:rFonts w:ascii="Arial" w:hAnsi="Arial" w:cs="Arial"/>
              </w:rPr>
              <w:t xml:space="preserve">VISAUTA, Bienvenido, MARTORI Joan. (2002). Análisis estadístico con SPSS para Windows. Editorial Mc </w:t>
            </w:r>
            <w:proofErr w:type="spellStart"/>
            <w:r w:rsidRPr="00B1369C">
              <w:rPr>
                <w:rFonts w:ascii="Arial" w:hAnsi="Arial" w:cs="Arial"/>
              </w:rPr>
              <w:t>Graw</w:t>
            </w:r>
            <w:proofErr w:type="spellEnd"/>
            <w:r w:rsidRPr="00B1369C">
              <w:rPr>
                <w:rFonts w:ascii="Arial" w:hAnsi="Arial" w:cs="Arial"/>
              </w:rPr>
              <w:t xml:space="preserve"> Hill. Vol. 1 y 2. Madrid – España.</w:t>
            </w:r>
          </w:p>
          <w:p w:rsidR="00872894" w:rsidRDefault="0078596A" w:rsidP="00B1369C">
            <w:pPr>
              <w:spacing w:after="0" w:line="360" w:lineRule="auto"/>
              <w:ind w:left="394"/>
              <w:rPr>
                <w:rFonts w:ascii="Arial" w:hAnsi="Arial" w:cs="Arial"/>
                <w:sz w:val="24"/>
                <w:szCs w:val="24"/>
              </w:rPr>
            </w:pPr>
            <w:r w:rsidRPr="00B1369C">
              <w:rPr>
                <w:rFonts w:ascii="Arial" w:hAnsi="Arial" w:cs="Arial"/>
                <w:sz w:val="24"/>
                <w:szCs w:val="24"/>
              </w:rPr>
              <w:t xml:space="preserve">SIERRA, </w:t>
            </w:r>
            <w:proofErr w:type="spellStart"/>
            <w:r w:rsidRPr="00B1369C">
              <w:rPr>
                <w:rFonts w:ascii="Arial" w:hAnsi="Arial" w:cs="Arial"/>
                <w:sz w:val="24"/>
                <w:szCs w:val="24"/>
              </w:rPr>
              <w:t>Restituto</w:t>
            </w:r>
            <w:proofErr w:type="spellEnd"/>
            <w:r w:rsidRPr="00B1369C">
              <w:rPr>
                <w:rFonts w:ascii="Arial" w:hAnsi="Arial" w:cs="Arial"/>
                <w:sz w:val="24"/>
                <w:szCs w:val="24"/>
              </w:rPr>
              <w:t xml:space="preserve">. (2003). Técnicas de Investigación Social. Editorial </w:t>
            </w:r>
            <w:proofErr w:type="spellStart"/>
            <w:r w:rsidRPr="00B1369C">
              <w:rPr>
                <w:rFonts w:ascii="Arial" w:hAnsi="Arial" w:cs="Arial"/>
                <w:sz w:val="24"/>
                <w:szCs w:val="24"/>
              </w:rPr>
              <w:t>Thomson</w:t>
            </w:r>
            <w:proofErr w:type="spellEnd"/>
            <w:r w:rsidRPr="00B1369C">
              <w:rPr>
                <w:rFonts w:ascii="Arial" w:hAnsi="Arial" w:cs="Arial"/>
                <w:sz w:val="24"/>
                <w:szCs w:val="24"/>
              </w:rPr>
              <w:t>. Madrid – España.</w:t>
            </w:r>
          </w:p>
          <w:p w:rsidR="000B6CD2" w:rsidRDefault="000B6CD2" w:rsidP="00B1369C">
            <w:pPr>
              <w:spacing w:after="0" w:line="360" w:lineRule="auto"/>
              <w:ind w:left="394"/>
              <w:rPr>
                <w:rFonts w:ascii="Arial" w:hAnsi="Arial" w:cs="Arial"/>
                <w:sz w:val="24"/>
                <w:szCs w:val="24"/>
              </w:rPr>
            </w:pPr>
          </w:p>
          <w:p w:rsidR="000B6CD2" w:rsidRDefault="000B6CD2" w:rsidP="00B1369C">
            <w:pPr>
              <w:spacing w:after="0" w:line="360" w:lineRule="auto"/>
              <w:ind w:left="394"/>
              <w:rPr>
                <w:rFonts w:ascii="Arial" w:hAnsi="Arial" w:cs="Arial"/>
                <w:sz w:val="24"/>
                <w:szCs w:val="24"/>
              </w:rPr>
            </w:pPr>
          </w:p>
          <w:p w:rsidR="000B6CD2" w:rsidRDefault="000B6CD2" w:rsidP="00B1369C">
            <w:pPr>
              <w:spacing w:after="0" w:line="360" w:lineRule="auto"/>
              <w:ind w:left="394"/>
              <w:rPr>
                <w:rFonts w:ascii="Arial" w:hAnsi="Arial" w:cs="Arial"/>
                <w:sz w:val="24"/>
                <w:szCs w:val="24"/>
              </w:rPr>
            </w:pPr>
          </w:p>
          <w:p w:rsidR="000B6CD2" w:rsidRDefault="000B6CD2" w:rsidP="00B1369C">
            <w:pPr>
              <w:spacing w:after="0" w:line="360" w:lineRule="auto"/>
              <w:ind w:left="394"/>
              <w:rPr>
                <w:rFonts w:ascii="Arial" w:hAnsi="Arial" w:cs="Arial"/>
                <w:sz w:val="24"/>
                <w:szCs w:val="24"/>
              </w:rPr>
            </w:pPr>
          </w:p>
          <w:p w:rsidR="000B6CD2" w:rsidRDefault="000B6CD2" w:rsidP="00B1369C">
            <w:pPr>
              <w:spacing w:after="0" w:line="360" w:lineRule="auto"/>
              <w:ind w:left="394"/>
              <w:rPr>
                <w:rFonts w:ascii="Arial" w:hAnsi="Arial" w:cs="Arial"/>
                <w:sz w:val="24"/>
                <w:szCs w:val="24"/>
              </w:rPr>
            </w:pPr>
          </w:p>
          <w:p w:rsidR="000B6CD2" w:rsidRDefault="000B6CD2" w:rsidP="00B1369C">
            <w:pPr>
              <w:spacing w:after="0" w:line="360" w:lineRule="auto"/>
              <w:ind w:left="394"/>
              <w:rPr>
                <w:rFonts w:ascii="Arial" w:hAnsi="Arial" w:cs="Arial"/>
                <w:sz w:val="24"/>
                <w:szCs w:val="24"/>
              </w:rPr>
            </w:pPr>
          </w:p>
          <w:p w:rsidR="000B6CD2" w:rsidRDefault="000B6CD2" w:rsidP="00B1369C">
            <w:pPr>
              <w:spacing w:after="0" w:line="360" w:lineRule="auto"/>
              <w:ind w:left="394"/>
              <w:rPr>
                <w:rFonts w:ascii="Arial" w:hAnsi="Arial" w:cs="Arial"/>
                <w:sz w:val="24"/>
                <w:szCs w:val="24"/>
              </w:rPr>
            </w:pPr>
          </w:p>
          <w:p w:rsidR="000B6CD2" w:rsidRDefault="000B6CD2" w:rsidP="00B1369C">
            <w:pPr>
              <w:spacing w:after="0" w:line="360" w:lineRule="auto"/>
              <w:ind w:left="394"/>
              <w:rPr>
                <w:rFonts w:ascii="Arial" w:hAnsi="Arial" w:cs="Arial"/>
                <w:sz w:val="24"/>
                <w:szCs w:val="24"/>
              </w:rPr>
            </w:pPr>
          </w:p>
          <w:p w:rsidR="000B6CD2" w:rsidRDefault="000B6CD2" w:rsidP="00B1369C">
            <w:pPr>
              <w:spacing w:after="0" w:line="360" w:lineRule="auto"/>
              <w:ind w:left="394"/>
              <w:rPr>
                <w:rFonts w:ascii="Arial" w:hAnsi="Arial" w:cs="Arial"/>
                <w:sz w:val="24"/>
                <w:szCs w:val="24"/>
              </w:rPr>
            </w:pPr>
          </w:p>
          <w:p w:rsidR="000B6CD2" w:rsidRPr="00D549C7" w:rsidRDefault="000B6CD2" w:rsidP="00B1369C">
            <w:pPr>
              <w:spacing w:after="0" w:line="360" w:lineRule="auto"/>
              <w:ind w:left="394"/>
              <w:rPr>
                <w:rFonts w:ascii="Bookman Old Style" w:hAnsi="Bookman Old Style" w:cstheme="minorHAnsi"/>
                <w:b/>
                <w:sz w:val="24"/>
              </w:rPr>
            </w:pPr>
          </w:p>
        </w:tc>
      </w:tr>
      <w:tr w:rsidR="00872894" w:rsidRPr="00D549C7" w:rsidTr="001D3F83">
        <w:trPr>
          <w:cantSplit/>
          <w:trHeight w:val="300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872894" w:rsidRPr="00273FBF" w:rsidRDefault="00872894" w:rsidP="001D3F83">
            <w:pPr>
              <w:spacing w:after="0" w:line="240" w:lineRule="auto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  <w:p w:rsidR="00872894" w:rsidRPr="00273FBF" w:rsidRDefault="00872894" w:rsidP="001D3F83">
            <w:pPr>
              <w:pStyle w:val="Prrafodelista"/>
              <w:numPr>
                <w:ilvl w:val="0"/>
                <w:numId w:val="1"/>
              </w:numPr>
              <w:rPr>
                <w:rFonts w:ascii="Bookman Old Style" w:hAnsi="Bookman Old Style" w:cstheme="minorHAnsi"/>
                <w:b/>
                <w:sz w:val="24"/>
              </w:rPr>
            </w:pPr>
            <w:r w:rsidRPr="00273FBF">
              <w:rPr>
                <w:rFonts w:ascii="Bookman Old Style" w:hAnsi="Bookman Old Style" w:cstheme="minorHAnsi"/>
                <w:b/>
                <w:sz w:val="24"/>
              </w:rPr>
              <w:t>EVALUACIÓN POR PERIODOS DE APRENDIZAJE</w:t>
            </w:r>
          </w:p>
          <w:p w:rsidR="00872894" w:rsidRPr="00273FBF" w:rsidRDefault="00872894" w:rsidP="001D3F83">
            <w:pPr>
              <w:pStyle w:val="Prrafodelista"/>
              <w:ind w:left="435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</w:tr>
      <w:tr w:rsidR="00872894" w:rsidRPr="00220DC5" w:rsidTr="00962250">
        <w:trPr>
          <w:cantSplit/>
          <w:trHeight w:val="1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94" w:rsidRPr="00273FBF" w:rsidRDefault="00872894" w:rsidP="001D3F83">
            <w:pPr>
              <w:spacing w:after="0" w:line="240" w:lineRule="auto"/>
              <w:ind w:left="52"/>
              <w:jc w:val="center"/>
              <w:rPr>
                <w:rFonts w:ascii="Bookman Old Style" w:hAnsi="Bookman Old Style" w:cstheme="minorHAnsi"/>
                <w:b/>
                <w:sz w:val="18"/>
                <w:szCs w:val="18"/>
                <w:lang w:val="es-MX"/>
              </w:rPr>
            </w:pPr>
          </w:p>
          <w:p w:rsidR="00872894" w:rsidRDefault="00872894" w:rsidP="001D3F83">
            <w:pPr>
              <w:spacing w:after="0" w:line="240" w:lineRule="auto"/>
              <w:ind w:left="52"/>
              <w:jc w:val="center"/>
              <w:rPr>
                <w:rFonts w:ascii="Bookman Old Style" w:hAnsi="Bookman Old Style" w:cstheme="minorHAnsi"/>
                <w:b/>
                <w:lang w:val="es-MX"/>
              </w:rPr>
            </w:pPr>
            <w:r w:rsidRPr="00220DC5">
              <w:rPr>
                <w:rFonts w:ascii="Bookman Old Style" w:hAnsi="Bookman Old Style" w:cstheme="minorHAnsi"/>
                <w:b/>
                <w:lang w:val="es-MX"/>
              </w:rPr>
              <w:t>PERIODOS</w:t>
            </w:r>
          </w:p>
          <w:p w:rsidR="00872894" w:rsidRPr="00273FBF" w:rsidRDefault="00872894" w:rsidP="001D3F83">
            <w:pPr>
              <w:spacing w:after="0" w:line="240" w:lineRule="auto"/>
              <w:ind w:left="52"/>
              <w:jc w:val="center"/>
              <w:rPr>
                <w:rFonts w:ascii="Bookman Old Style" w:hAnsi="Bookman Old Style" w:cstheme="minorHAnsi"/>
                <w:b/>
                <w:sz w:val="18"/>
                <w:szCs w:val="18"/>
                <w:lang w:val="es-MX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94" w:rsidRPr="00273FBF" w:rsidRDefault="00872894" w:rsidP="001D3F83">
            <w:pPr>
              <w:spacing w:after="0" w:line="240" w:lineRule="auto"/>
              <w:ind w:left="52"/>
              <w:jc w:val="center"/>
              <w:rPr>
                <w:rFonts w:ascii="Bookman Old Style" w:hAnsi="Bookman Old Style" w:cstheme="minorHAnsi"/>
                <w:b/>
                <w:sz w:val="18"/>
                <w:szCs w:val="18"/>
                <w:lang w:val="es-MX"/>
              </w:rPr>
            </w:pPr>
          </w:p>
          <w:p w:rsidR="00872894" w:rsidRDefault="00872894" w:rsidP="001D3F83">
            <w:pPr>
              <w:spacing w:after="0" w:line="240" w:lineRule="auto"/>
              <w:ind w:left="52"/>
              <w:jc w:val="center"/>
              <w:rPr>
                <w:rFonts w:ascii="Bookman Old Style" w:hAnsi="Bookman Old Style" w:cstheme="minorHAnsi"/>
                <w:b/>
                <w:lang w:val="es-MX"/>
              </w:rPr>
            </w:pPr>
            <w:r w:rsidRPr="00220DC5">
              <w:rPr>
                <w:rFonts w:ascii="Bookman Old Style" w:hAnsi="Bookman Old Style" w:cstheme="minorHAnsi"/>
                <w:b/>
                <w:lang w:val="es-MX"/>
              </w:rPr>
              <w:t>PROCEDIMIENTOS</w:t>
            </w:r>
            <w:r>
              <w:rPr>
                <w:rFonts w:ascii="Bookman Old Style" w:hAnsi="Bookman Old Style" w:cstheme="minorHAnsi"/>
                <w:b/>
                <w:lang w:val="es-MX"/>
              </w:rPr>
              <w:t xml:space="preserve"> E INSTRUMENTOS</w:t>
            </w:r>
          </w:p>
          <w:p w:rsidR="000B6CD2" w:rsidRDefault="000B6CD2" w:rsidP="001D3F83">
            <w:pPr>
              <w:spacing w:after="0" w:line="240" w:lineRule="auto"/>
              <w:ind w:left="52"/>
              <w:jc w:val="center"/>
              <w:rPr>
                <w:rFonts w:ascii="Bookman Old Style" w:hAnsi="Bookman Old Style" w:cstheme="minorHAnsi"/>
                <w:b/>
                <w:lang w:val="es-MX"/>
              </w:rPr>
            </w:pPr>
            <w:r w:rsidRPr="0094657D">
              <w:rPr>
                <w:rFonts w:ascii="Bookman Old Style" w:hAnsi="Bookman Old Style" w:cs="Calibri"/>
                <w:b/>
                <w:sz w:val="18"/>
                <w:szCs w:val="20"/>
                <w:lang w:val="es-MX"/>
              </w:rPr>
              <w:t xml:space="preserve">Clase teórico-práctica                         </w:t>
            </w:r>
            <w:r w:rsidRPr="0094657D">
              <w:rPr>
                <w:rFonts w:ascii="Bookman Old Style" w:hAnsi="Bookman Old Style" w:cs="Calibri"/>
                <w:b/>
                <w:sz w:val="18"/>
                <w:szCs w:val="20"/>
                <w:highlight w:val="yellow"/>
                <w:lang w:val="es-MX"/>
              </w:rPr>
              <w:t>Aula virtual</w:t>
            </w:r>
          </w:p>
          <w:p w:rsidR="00872894" w:rsidRPr="00273FBF" w:rsidRDefault="00872894" w:rsidP="001D3F83">
            <w:pPr>
              <w:spacing w:after="0" w:line="240" w:lineRule="auto"/>
              <w:ind w:left="52"/>
              <w:jc w:val="center"/>
              <w:rPr>
                <w:rFonts w:ascii="Bookman Old Style" w:hAnsi="Bookman Old Style" w:cstheme="minorHAnsi"/>
                <w:b/>
                <w:sz w:val="18"/>
                <w:szCs w:val="18"/>
                <w:lang w:val="es-MX"/>
              </w:rPr>
            </w:pPr>
          </w:p>
        </w:tc>
      </w:tr>
      <w:tr w:rsidR="000B6CD2" w:rsidRPr="000B6CD2" w:rsidTr="000B6CD2">
        <w:trPr>
          <w:cantSplit/>
          <w:trHeight w:val="6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D2" w:rsidRPr="000B6CD2" w:rsidRDefault="000B6CD2" w:rsidP="000B6CD2">
            <w:pPr>
              <w:pStyle w:val="Sinespaciado"/>
              <w:rPr>
                <w:szCs w:val="20"/>
              </w:rPr>
            </w:pPr>
            <w:r w:rsidRPr="000B6CD2">
              <w:rPr>
                <w:szCs w:val="20"/>
              </w:rPr>
              <w:t>PRIMERO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2" w:rsidRPr="000B6CD2" w:rsidRDefault="000B6CD2" w:rsidP="000B6CD2">
            <w:pPr>
              <w:pStyle w:val="Sinespaciado"/>
            </w:pPr>
            <w:r w:rsidRPr="000B6CD2">
              <w:t>Práctica de aplicaciones</w:t>
            </w:r>
          </w:p>
          <w:p w:rsidR="000B6CD2" w:rsidRPr="000B6CD2" w:rsidRDefault="000B6CD2" w:rsidP="000B6CD2">
            <w:pPr>
              <w:pStyle w:val="Sinespaciado"/>
            </w:pPr>
            <w:r w:rsidRPr="000B6CD2">
              <w:t>Asistencia y participación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2" w:rsidRPr="000B6CD2" w:rsidRDefault="000B6CD2" w:rsidP="000B6CD2">
            <w:pPr>
              <w:pStyle w:val="Sinespaciado"/>
            </w:pPr>
          </w:p>
          <w:p w:rsidR="000B6CD2" w:rsidRPr="000B6CD2" w:rsidRDefault="000B6CD2" w:rsidP="000B6CD2">
            <w:pPr>
              <w:pStyle w:val="Sinespaciado"/>
            </w:pPr>
            <w:r w:rsidRPr="000B6CD2">
              <w:t>Evaluación virtual</w:t>
            </w:r>
          </w:p>
        </w:tc>
      </w:tr>
      <w:tr w:rsidR="000B6CD2" w:rsidRPr="000B6CD2" w:rsidTr="000B6CD2">
        <w:trPr>
          <w:cantSplit/>
          <w:trHeight w:val="84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D2" w:rsidRPr="000B6CD2" w:rsidRDefault="000B6CD2" w:rsidP="000B6CD2">
            <w:pPr>
              <w:pStyle w:val="Sinespaciado"/>
              <w:rPr>
                <w:szCs w:val="20"/>
              </w:rPr>
            </w:pPr>
            <w:r w:rsidRPr="000B6CD2">
              <w:rPr>
                <w:szCs w:val="20"/>
              </w:rPr>
              <w:t>SEGUNDO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2" w:rsidRPr="000B6CD2" w:rsidRDefault="000B6CD2" w:rsidP="000B6CD2">
            <w:pPr>
              <w:pStyle w:val="Sinespaciado"/>
            </w:pPr>
            <w:r w:rsidRPr="000B6CD2">
              <w:t>Evaluación virtual</w:t>
            </w:r>
          </w:p>
          <w:p w:rsidR="000B6CD2" w:rsidRPr="000B6CD2" w:rsidRDefault="000B6CD2" w:rsidP="000B6CD2">
            <w:pPr>
              <w:pStyle w:val="Sinespaciado"/>
            </w:pPr>
            <w:r w:rsidRPr="000B6CD2">
              <w:t>Práctica de aplicaciones</w:t>
            </w:r>
          </w:p>
          <w:p w:rsidR="000B6CD2" w:rsidRPr="000B6CD2" w:rsidRDefault="000B6CD2" w:rsidP="000B6CD2">
            <w:pPr>
              <w:pStyle w:val="Sinespaciado"/>
            </w:pPr>
            <w:r w:rsidRPr="000B6CD2">
              <w:t>Asistencia y participación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2" w:rsidRDefault="000B6CD2" w:rsidP="000B6CD2">
            <w:pPr>
              <w:pStyle w:val="Sinespaciado"/>
            </w:pPr>
          </w:p>
          <w:p w:rsidR="000B6CD2" w:rsidRPr="000B6CD2" w:rsidRDefault="000B6CD2" w:rsidP="000B6CD2">
            <w:pPr>
              <w:pStyle w:val="Sinespaciado"/>
            </w:pPr>
            <w:r w:rsidRPr="000B6CD2">
              <w:t>Evaluación virtual</w:t>
            </w:r>
          </w:p>
          <w:p w:rsidR="000B6CD2" w:rsidRPr="000B6CD2" w:rsidRDefault="000B6CD2" w:rsidP="000B6CD2">
            <w:pPr>
              <w:pStyle w:val="Sinespaciado"/>
            </w:pPr>
          </w:p>
        </w:tc>
      </w:tr>
      <w:tr w:rsidR="000B6CD2" w:rsidRPr="000B6CD2" w:rsidTr="000B6CD2">
        <w:trPr>
          <w:cantSplit/>
          <w:trHeight w:val="9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D2" w:rsidRPr="000B6CD2" w:rsidRDefault="000B6CD2" w:rsidP="000B6CD2">
            <w:pPr>
              <w:pStyle w:val="Sinespaciado"/>
              <w:rPr>
                <w:szCs w:val="20"/>
              </w:rPr>
            </w:pPr>
            <w:r w:rsidRPr="000B6CD2">
              <w:rPr>
                <w:szCs w:val="20"/>
              </w:rPr>
              <w:t>TERCERO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2" w:rsidRPr="000B6CD2" w:rsidRDefault="000B6CD2" w:rsidP="000B6CD2">
            <w:pPr>
              <w:pStyle w:val="Sinespaciado"/>
            </w:pPr>
            <w:r w:rsidRPr="000B6CD2">
              <w:t>Evaluación virtual</w:t>
            </w:r>
          </w:p>
          <w:p w:rsidR="000B6CD2" w:rsidRPr="000B6CD2" w:rsidRDefault="000B6CD2" w:rsidP="000B6CD2">
            <w:pPr>
              <w:pStyle w:val="Sinespaciado"/>
            </w:pPr>
            <w:r w:rsidRPr="000B6CD2">
              <w:t>Práctica de aplicaciones</w:t>
            </w:r>
          </w:p>
          <w:p w:rsidR="000B6CD2" w:rsidRPr="000B6CD2" w:rsidRDefault="000B6CD2" w:rsidP="000B6CD2">
            <w:pPr>
              <w:pStyle w:val="Sinespaciado"/>
            </w:pPr>
            <w:r w:rsidRPr="000B6CD2">
              <w:t>Asistencia y participación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2" w:rsidRDefault="000B6CD2" w:rsidP="000B6CD2">
            <w:pPr>
              <w:pStyle w:val="Sinespaciado"/>
            </w:pPr>
          </w:p>
          <w:p w:rsidR="000B6CD2" w:rsidRPr="000B6CD2" w:rsidRDefault="000B6CD2" w:rsidP="000B6CD2">
            <w:pPr>
              <w:pStyle w:val="Sinespaciado"/>
            </w:pPr>
            <w:r w:rsidRPr="000B6CD2">
              <w:t>Evaluación virtual</w:t>
            </w:r>
          </w:p>
          <w:p w:rsidR="000B6CD2" w:rsidRPr="000B6CD2" w:rsidRDefault="000B6CD2" w:rsidP="000B6CD2">
            <w:pPr>
              <w:pStyle w:val="Sinespaciado"/>
            </w:pPr>
          </w:p>
        </w:tc>
      </w:tr>
    </w:tbl>
    <w:p w:rsidR="00872894" w:rsidRPr="000B6CD2" w:rsidRDefault="00872894" w:rsidP="000B6CD2">
      <w:pPr>
        <w:pStyle w:val="Sinespaciado"/>
      </w:pPr>
    </w:p>
    <w:p w:rsidR="00872894" w:rsidRPr="000857E3" w:rsidRDefault="00872894" w:rsidP="00872894">
      <w:pPr>
        <w:spacing w:after="0" w:line="240" w:lineRule="auto"/>
        <w:rPr>
          <w:rFonts w:ascii="Bookman Old Style" w:hAnsi="Bookman Old Style" w:cstheme="minorHAnsi"/>
          <w:b/>
          <w:sz w:val="20"/>
          <w:szCs w:val="20"/>
        </w:rPr>
      </w:pPr>
      <w:r w:rsidRPr="000857E3">
        <w:rPr>
          <w:rFonts w:ascii="Bookman Old Style" w:hAnsi="Bookman Old Style" w:cstheme="minorHAnsi"/>
          <w:b/>
          <w:sz w:val="20"/>
          <w:szCs w:val="20"/>
        </w:rPr>
        <w:t>FECHA:</w:t>
      </w:r>
      <w:r w:rsidR="00A85D40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0B6CD2">
        <w:rPr>
          <w:rFonts w:ascii="Bookman Old Style" w:hAnsi="Bookman Old Style" w:cstheme="minorHAnsi"/>
          <w:b/>
          <w:sz w:val="20"/>
          <w:szCs w:val="20"/>
        </w:rPr>
        <w:t>25</w:t>
      </w:r>
      <w:r w:rsidR="00B1369C">
        <w:rPr>
          <w:rFonts w:ascii="Bookman Old Style" w:hAnsi="Bookman Old Style" w:cstheme="minorHAnsi"/>
          <w:b/>
          <w:sz w:val="20"/>
          <w:szCs w:val="20"/>
        </w:rPr>
        <w:t xml:space="preserve">, </w:t>
      </w:r>
      <w:r w:rsidR="000B6CD2">
        <w:rPr>
          <w:rFonts w:ascii="Bookman Old Style" w:hAnsi="Bookman Old Style" w:cstheme="minorHAnsi"/>
          <w:b/>
          <w:sz w:val="20"/>
          <w:szCs w:val="20"/>
        </w:rPr>
        <w:t>Marzo, 2017</w:t>
      </w:r>
    </w:p>
    <w:p w:rsidR="00872894" w:rsidRDefault="00872894" w:rsidP="00872894">
      <w:pPr>
        <w:spacing w:after="0" w:line="240" w:lineRule="auto"/>
        <w:rPr>
          <w:rFonts w:ascii="Bookman Old Style" w:hAnsi="Bookman Old Style" w:cstheme="minorHAnsi"/>
          <w:b/>
        </w:rPr>
      </w:pPr>
    </w:p>
    <w:p w:rsidR="004415CB" w:rsidRPr="00962250" w:rsidRDefault="004415CB" w:rsidP="00872894">
      <w:pPr>
        <w:spacing w:after="0" w:line="240" w:lineRule="auto"/>
        <w:rPr>
          <w:rFonts w:ascii="Bookman Old Style" w:hAnsi="Bookman Old Style" w:cstheme="minorHAnsi"/>
          <w:b/>
        </w:rPr>
      </w:pPr>
    </w:p>
    <w:p w:rsidR="00872894" w:rsidRPr="00962250" w:rsidRDefault="004415CB" w:rsidP="004415CB">
      <w:pPr>
        <w:spacing w:after="0" w:line="240" w:lineRule="auto"/>
        <w:jc w:val="center"/>
        <w:rPr>
          <w:rFonts w:ascii="Bookman Old Style" w:hAnsi="Bookman Old Style" w:cstheme="minorHAnsi"/>
          <w:b/>
        </w:rPr>
      </w:pPr>
      <w:r>
        <w:rPr>
          <w:rFonts w:ascii="Bookman Old Style" w:hAnsi="Bookman Old Style" w:cstheme="minorHAnsi"/>
          <w:b/>
          <w:sz w:val="20"/>
          <w:szCs w:val="20"/>
        </w:rPr>
        <w:t xml:space="preserve">Dr. Alberto Cáceres </w:t>
      </w:r>
      <w:proofErr w:type="spellStart"/>
      <w:r>
        <w:rPr>
          <w:rFonts w:ascii="Bookman Old Style" w:hAnsi="Bookman Old Style" w:cstheme="minorHAnsi"/>
          <w:b/>
          <w:sz w:val="20"/>
          <w:szCs w:val="20"/>
        </w:rPr>
        <w:t>Huambo</w:t>
      </w:r>
      <w:proofErr w:type="spellEnd"/>
    </w:p>
    <w:p w:rsidR="00872894" w:rsidRPr="00962250" w:rsidRDefault="00872894" w:rsidP="00872894">
      <w:pPr>
        <w:spacing w:after="0" w:line="240" w:lineRule="auto"/>
        <w:jc w:val="center"/>
        <w:rPr>
          <w:rFonts w:ascii="Bookman Old Style" w:hAnsi="Bookman Old Style" w:cstheme="minorHAnsi"/>
          <w:b/>
        </w:rPr>
      </w:pPr>
      <w:r w:rsidRPr="00962250">
        <w:rPr>
          <w:rFonts w:ascii="Bookman Old Style" w:hAnsi="Bookman Old Style" w:cstheme="minorHAnsi"/>
          <w:b/>
        </w:rPr>
        <w:t>______________________________________</w:t>
      </w:r>
    </w:p>
    <w:p w:rsidR="00872894" w:rsidRPr="000857E3" w:rsidRDefault="00872894" w:rsidP="00872894">
      <w:pPr>
        <w:spacing w:after="0" w:line="240" w:lineRule="auto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857E3">
        <w:rPr>
          <w:rFonts w:ascii="Bookman Old Style" w:hAnsi="Bookman Old Style" w:cstheme="minorHAnsi"/>
          <w:b/>
          <w:sz w:val="20"/>
          <w:szCs w:val="20"/>
        </w:rPr>
        <w:t>NOMBRE DEL DOCENTE Y FIRMA</w:t>
      </w:r>
    </w:p>
    <w:p w:rsidR="00872894" w:rsidRPr="00962250" w:rsidRDefault="00872894" w:rsidP="00872894">
      <w:pPr>
        <w:spacing w:after="0" w:line="240" w:lineRule="auto"/>
        <w:rPr>
          <w:rFonts w:ascii="Bookman Old Style" w:hAnsi="Bookman Old Style" w:cstheme="minorHAnsi"/>
          <w:b/>
        </w:rPr>
      </w:pPr>
    </w:p>
    <w:p w:rsidR="00872894" w:rsidRPr="00962250" w:rsidRDefault="00872894" w:rsidP="00872894">
      <w:pPr>
        <w:spacing w:after="0" w:line="240" w:lineRule="auto"/>
        <w:rPr>
          <w:rFonts w:ascii="Bookman Old Style" w:hAnsi="Bookman Old Style" w:cstheme="minorHAnsi"/>
          <w:b/>
        </w:rPr>
      </w:pPr>
    </w:p>
    <w:sectPr w:rsidR="00872894" w:rsidRPr="00962250" w:rsidSect="00D221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D6389"/>
    <w:multiLevelType w:val="hybridMultilevel"/>
    <w:tmpl w:val="6D68C4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41E08"/>
    <w:multiLevelType w:val="multilevel"/>
    <w:tmpl w:val="842C18A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hint="default"/>
        <w:b w:val="0"/>
      </w:rPr>
    </w:lvl>
  </w:abstractNum>
  <w:abstractNum w:abstractNumId="2">
    <w:nsid w:val="41052EB2"/>
    <w:multiLevelType w:val="hybridMultilevel"/>
    <w:tmpl w:val="AB60F424"/>
    <w:lvl w:ilvl="0" w:tplc="9AA41E3E">
      <w:start w:val="1"/>
      <w:numFmt w:val="decimal"/>
      <w:lvlText w:val="%1."/>
      <w:lvlJc w:val="left"/>
      <w:pPr>
        <w:ind w:left="1095" w:hanging="360"/>
      </w:pPr>
      <w:rPr>
        <w:rFonts w:ascii="Bookman Old Style" w:hAnsi="Bookman Old Style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815" w:hanging="360"/>
      </w:pPr>
    </w:lvl>
    <w:lvl w:ilvl="2" w:tplc="0C0A001B" w:tentative="1">
      <w:start w:val="1"/>
      <w:numFmt w:val="lowerRoman"/>
      <w:lvlText w:val="%3."/>
      <w:lvlJc w:val="right"/>
      <w:pPr>
        <w:ind w:left="2535" w:hanging="180"/>
      </w:pPr>
    </w:lvl>
    <w:lvl w:ilvl="3" w:tplc="0C0A000F" w:tentative="1">
      <w:start w:val="1"/>
      <w:numFmt w:val="decimal"/>
      <w:lvlText w:val="%4."/>
      <w:lvlJc w:val="left"/>
      <w:pPr>
        <w:ind w:left="3255" w:hanging="360"/>
      </w:pPr>
    </w:lvl>
    <w:lvl w:ilvl="4" w:tplc="0C0A0019" w:tentative="1">
      <w:start w:val="1"/>
      <w:numFmt w:val="lowerLetter"/>
      <w:lvlText w:val="%5."/>
      <w:lvlJc w:val="left"/>
      <w:pPr>
        <w:ind w:left="3975" w:hanging="360"/>
      </w:pPr>
    </w:lvl>
    <w:lvl w:ilvl="5" w:tplc="0C0A001B" w:tentative="1">
      <w:start w:val="1"/>
      <w:numFmt w:val="lowerRoman"/>
      <w:lvlText w:val="%6."/>
      <w:lvlJc w:val="right"/>
      <w:pPr>
        <w:ind w:left="4695" w:hanging="180"/>
      </w:pPr>
    </w:lvl>
    <w:lvl w:ilvl="6" w:tplc="0C0A000F" w:tentative="1">
      <w:start w:val="1"/>
      <w:numFmt w:val="decimal"/>
      <w:lvlText w:val="%7."/>
      <w:lvlJc w:val="left"/>
      <w:pPr>
        <w:ind w:left="5415" w:hanging="360"/>
      </w:pPr>
    </w:lvl>
    <w:lvl w:ilvl="7" w:tplc="0C0A0019" w:tentative="1">
      <w:start w:val="1"/>
      <w:numFmt w:val="lowerLetter"/>
      <w:lvlText w:val="%8."/>
      <w:lvlJc w:val="left"/>
      <w:pPr>
        <w:ind w:left="6135" w:hanging="360"/>
      </w:pPr>
    </w:lvl>
    <w:lvl w:ilvl="8" w:tplc="0C0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45615CE0"/>
    <w:multiLevelType w:val="hybridMultilevel"/>
    <w:tmpl w:val="149E41FE"/>
    <w:lvl w:ilvl="0" w:tplc="63285BCC">
      <w:start w:val="1"/>
      <w:numFmt w:val="decimal"/>
      <w:lvlText w:val="%1."/>
      <w:lvlJc w:val="left"/>
      <w:pPr>
        <w:ind w:left="47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>
    <w:nsid w:val="78702783"/>
    <w:multiLevelType w:val="hybridMultilevel"/>
    <w:tmpl w:val="381CE030"/>
    <w:lvl w:ilvl="0" w:tplc="7EDC41F2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hyphenationZone w:val="425"/>
  <w:characterSpacingControl w:val="doNotCompress"/>
  <w:compat/>
  <w:rsids>
    <w:rsidRoot w:val="00872894"/>
    <w:rsid w:val="000857E3"/>
    <w:rsid w:val="000B6CD2"/>
    <w:rsid w:val="001432A1"/>
    <w:rsid w:val="0019432D"/>
    <w:rsid w:val="00197B0B"/>
    <w:rsid w:val="001F1A83"/>
    <w:rsid w:val="00233B95"/>
    <w:rsid w:val="00247CC1"/>
    <w:rsid w:val="00292F4D"/>
    <w:rsid w:val="003049B8"/>
    <w:rsid w:val="003A4AA5"/>
    <w:rsid w:val="004415CB"/>
    <w:rsid w:val="00453C2F"/>
    <w:rsid w:val="0078596A"/>
    <w:rsid w:val="007F441E"/>
    <w:rsid w:val="00850578"/>
    <w:rsid w:val="00872894"/>
    <w:rsid w:val="00890FE3"/>
    <w:rsid w:val="008D4A40"/>
    <w:rsid w:val="00962250"/>
    <w:rsid w:val="009D4C6D"/>
    <w:rsid w:val="00A0436E"/>
    <w:rsid w:val="00A82947"/>
    <w:rsid w:val="00A85D40"/>
    <w:rsid w:val="00AF22C2"/>
    <w:rsid w:val="00B1369C"/>
    <w:rsid w:val="00BA5658"/>
    <w:rsid w:val="00C34133"/>
    <w:rsid w:val="00C86FD8"/>
    <w:rsid w:val="00D1690B"/>
    <w:rsid w:val="00D221DC"/>
    <w:rsid w:val="00D276E2"/>
    <w:rsid w:val="00D618BA"/>
    <w:rsid w:val="00D673AA"/>
    <w:rsid w:val="00E4395E"/>
    <w:rsid w:val="00F53530"/>
    <w:rsid w:val="00F74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72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894"/>
  </w:style>
  <w:style w:type="paragraph" w:styleId="Ttulo4">
    <w:name w:val="heading 4"/>
    <w:basedOn w:val="Normal"/>
    <w:next w:val="Normal"/>
    <w:link w:val="Ttulo4Car"/>
    <w:unhideWhenUsed/>
    <w:qFormat/>
    <w:rsid w:val="00872894"/>
    <w:pPr>
      <w:keepNext/>
      <w:spacing w:after="0" w:line="360" w:lineRule="auto"/>
      <w:ind w:left="-70"/>
      <w:outlineLvl w:val="3"/>
    </w:pPr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72894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Prrafodelista">
    <w:name w:val="List Paragraph"/>
    <w:basedOn w:val="Normal"/>
    <w:qFormat/>
    <w:rsid w:val="00872894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CC1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78596A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8596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3A4A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A30DD-9ACB-4FAE-BC12-E5F98929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708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rdelgado</dc:creator>
  <cp:lastModifiedBy>LENOVO</cp:lastModifiedBy>
  <cp:revision>11</cp:revision>
  <cp:lastPrinted>2011-08-22T15:14:00Z</cp:lastPrinted>
  <dcterms:created xsi:type="dcterms:W3CDTF">2011-10-14T09:59:00Z</dcterms:created>
  <dcterms:modified xsi:type="dcterms:W3CDTF">2017-03-25T12:36:00Z</dcterms:modified>
</cp:coreProperties>
</file>