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99" w:rsidRPr="00813CD4" w:rsidRDefault="004C0499" w:rsidP="004C0499">
      <w:pPr>
        <w:pStyle w:val="Sinespaciado"/>
        <w:jc w:val="center"/>
        <w:rPr>
          <w:b/>
        </w:rPr>
      </w:pPr>
      <w:r w:rsidRPr="00813CD4">
        <w:rPr>
          <w:b/>
        </w:rPr>
        <w:t>UNIVERSIDAD CATOLICA DE SANTA MARIA</w:t>
      </w:r>
    </w:p>
    <w:p w:rsidR="004C0499" w:rsidRPr="00813CD4" w:rsidRDefault="004C0499" w:rsidP="004C0499">
      <w:pPr>
        <w:pStyle w:val="Sinespaciado"/>
        <w:jc w:val="center"/>
        <w:rPr>
          <w:b/>
        </w:rPr>
      </w:pPr>
      <w:r>
        <w:rPr>
          <w:b/>
        </w:rPr>
        <w:t>CURSO: ANÁLISIS DE DATOS PARA LA INVESTIGACIÓN CIENTÍFICA CON SPSS</w:t>
      </w:r>
    </w:p>
    <w:p w:rsidR="004C0499" w:rsidRPr="00813CD4" w:rsidRDefault="004C0499" w:rsidP="004C0499">
      <w:pPr>
        <w:pStyle w:val="Sinespaciado"/>
        <w:jc w:val="center"/>
        <w:rPr>
          <w:b/>
        </w:rPr>
      </w:pPr>
      <w:r w:rsidRPr="00813CD4">
        <w:rPr>
          <w:b/>
        </w:rPr>
        <w:t>SESION NO PRESENCIAL</w:t>
      </w:r>
    </w:p>
    <w:p w:rsidR="004C0499" w:rsidRPr="00813CD4" w:rsidRDefault="004C0499" w:rsidP="004C0499">
      <w:pPr>
        <w:pStyle w:val="Sinespaciado"/>
        <w:jc w:val="center"/>
        <w:rPr>
          <w:b/>
        </w:rPr>
      </w:pPr>
      <w:r w:rsidRPr="00813CD4">
        <w:rPr>
          <w:b/>
        </w:rPr>
        <w:t>PRACTICA</w:t>
      </w:r>
    </w:p>
    <w:p w:rsidR="004C0499" w:rsidRDefault="004C0499" w:rsidP="004C0499">
      <w:r>
        <w:t>Nombres y Apellidos:</w:t>
      </w:r>
      <w:proofErr w:type="gramStart"/>
      <w:r>
        <w:t>…………………………………………………………………………………………………………………</w:t>
      </w:r>
      <w:proofErr w:type="gramEnd"/>
    </w:p>
    <w:p w:rsidR="004C0499" w:rsidRDefault="004C0499" w:rsidP="004C0499"/>
    <w:p w:rsidR="00ED0D2A" w:rsidRPr="00833344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833344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>TABLA Nº. 1</w:t>
      </w:r>
    </w:p>
    <w:p w:rsidR="00ED0D2A" w:rsidRPr="00833344" w:rsidRDefault="00ED0D2A" w:rsidP="00ED0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 xml:space="preserve">NIVEL DE COLESTEROL EN LOS ADULTOS ATENDIDOS EN </w:t>
      </w:r>
      <w:r w:rsidR="00A827A1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A827A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2082"/>
        <w:gridCol w:w="2003"/>
      </w:tblGrid>
      <w:tr w:rsidR="00ED0D2A" w:rsidRPr="00833344" w:rsidTr="00C34A4D">
        <w:trPr>
          <w:trHeight w:val="386"/>
          <w:jc w:val="center"/>
        </w:trPr>
        <w:tc>
          <w:tcPr>
            <w:tcW w:w="3120" w:type="dxa"/>
          </w:tcPr>
          <w:p w:rsidR="00ED0D2A" w:rsidRPr="00833344" w:rsidRDefault="00ED0D2A" w:rsidP="00C34A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Nivel de Colesterol (mg/</w:t>
            </w:r>
            <w:proofErr w:type="spellStart"/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082" w:type="dxa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2003" w:type="dxa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D0D2A" w:rsidRPr="00833344" w:rsidTr="00C34A4D">
        <w:trPr>
          <w:trHeight w:val="367"/>
          <w:jc w:val="center"/>
        </w:trPr>
        <w:tc>
          <w:tcPr>
            <w:tcW w:w="3120" w:type="dxa"/>
          </w:tcPr>
          <w:p w:rsidR="00ED0D2A" w:rsidRPr="00833344" w:rsidRDefault="00ED0D2A" w:rsidP="00C34A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1=</w:t>
            </w: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 (&lt;200)</w:t>
            </w:r>
          </w:p>
        </w:tc>
        <w:tc>
          <w:tcPr>
            <w:tcW w:w="2082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val="367"/>
          <w:jc w:val="center"/>
        </w:trPr>
        <w:tc>
          <w:tcPr>
            <w:tcW w:w="3120" w:type="dxa"/>
          </w:tcPr>
          <w:p w:rsidR="00ED0D2A" w:rsidRPr="00833344" w:rsidRDefault="00ED0D2A" w:rsidP="00C34A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2=</w:t>
            </w: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Riesgo moderado (200-239)</w:t>
            </w:r>
          </w:p>
        </w:tc>
        <w:tc>
          <w:tcPr>
            <w:tcW w:w="2082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val="367"/>
          <w:jc w:val="center"/>
        </w:trPr>
        <w:tc>
          <w:tcPr>
            <w:tcW w:w="3120" w:type="dxa"/>
          </w:tcPr>
          <w:p w:rsidR="00ED0D2A" w:rsidRPr="00833344" w:rsidRDefault="00ED0D2A" w:rsidP="00C34A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3=</w:t>
            </w: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Alto riesgo (≥ 240)</w:t>
            </w:r>
          </w:p>
        </w:tc>
        <w:tc>
          <w:tcPr>
            <w:tcW w:w="2082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val="386"/>
          <w:jc w:val="center"/>
        </w:trPr>
        <w:tc>
          <w:tcPr>
            <w:tcW w:w="3120" w:type="dxa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82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3" w:type="dxa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D0D2A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833344" w:rsidRDefault="00ED0D2A" w:rsidP="00ED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Interprete:</w:t>
      </w:r>
    </w:p>
    <w:p w:rsidR="00ED0D2A" w:rsidRPr="00833344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833344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>TABLA Nº. 2</w:t>
      </w:r>
    </w:p>
    <w:p w:rsidR="00ED0D2A" w:rsidRPr="00833344" w:rsidRDefault="00ED0D2A" w:rsidP="00ED0D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 xml:space="preserve">RELACION ENTRE NIVEL DE COLESTEROL Y EL SEXO EN LOS ADULTOS ATENDIDOS </w:t>
      </w:r>
      <w:proofErr w:type="gramStart"/>
      <w:r w:rsidRPr="00833344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A827A1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938"/>
        <w:gridCol w:w="797"/>
        <w:gridCol w:w="789"/>
        <w:gridCol w:w="952"/>
        <w:gridCol w:w="891"/>
        <w:gridCol w:w="1049"/>
        <w:gridCol w:w="773"/>
        <w:gridCol w:w="956"/>
      </w:tblGrid>
      <w:tr w:rsidR="00ED0D2A" w:rsidRPr="00833344" w:rsidTr="00C34A4D">
        <w:trPr>
          <w:trHeight w:hRule="exact" w:val="289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Sexo</w:t>
            </w:r>
          </w:p>
        </w:tc>
        <w:tc>
          <w:tcPr>
            <w:tcW w:w="54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Nivel de colesterol (mg/</w:t>
            </w:r>
            <w:proofErr w:type="spellStart"/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dL</w:t>
            </w:r>
            <w:proofErr w:type="spellEnd"/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TOTAL</w:t>
            </w:r>
          </w:p>
        </w:tc>
      </w:tr>
      <w:tr w:rsidR="00ED0D2A" w:rsidRPr="00833344" w:rsidTr="00C34A4D">
        <w:trPr>
          <w:trHeight w:hRule="exact" w:val="570"/>
          <w:jc w:val="center"/>
        </w:trPr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Normal ( &lt;200 )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Riesgo moderado (200-239)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Alto riesgo &gt;240)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D0D2A" w:rsidRPr="00833344" w:rsidTr="00C34A4D">
        <w:trPr>
          <w:trHeight w:hRule="exact" w:val="412"/>
          <w:jc w:val="center"/>
        </w:trPr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D0D2A" w:rsidRPr="00833344" w:rsidTr="00C34A4D">
        <w:trPr>
          <w:trHeight w:hRule="exact" w:val="46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Femenino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43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Masculino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43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334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D0D2A" w:rsidRDefault="00ED0D2A" w:rsidP="00ED0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sz w:val="24"/>
          <w:szCs w:val="24"/>
        </w:rPr>
        <w:t>X</w:t>
      </w:r>
      <w:r w:rsidRPr="008333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33344">
        <w:rPr>
          <w:rFonts w:ascii="Times New Roman" w:hAnsi="Times New Roman" w:cs="Times New Roman"/>
          <w:sz w:val="24"/>
          <w:szCs w:val="24"/>
        </w:rPr>
        <w:tab/>
      </w:r>
      <w:r w:rsidRPr="00833344">
        <w:rPr>
          <w:rFonts w:ascii="Times New Roman" w:hAnsi="Times New Roman" w:cs="Times New Roman"/>
          <w:sz w:val="24"/>
          <w:szCs w:val="24"/>
        </w:rPr>
        <w:tab/>
        <w:t>P&gt;0.05</w:t>
      </w:r>
      <w:r w:rsidRPr="00833344">
        <w:rPr>
          <w:rFonts w:ascii="Times New Roman" w:hAnsi="Times New Roman" w:cs="Times New Roman"/>
          <w:sz w:val="24"/>
          <w:szCs w:val="24"/>
        </w:rPr>
        <w:br/>
      </w:r>
    </w:p>
    <w:p w:rsidR="00ED0D2A" w:rsidRPr="00833344" w:rsidRDefault="00ED0D2A" w:rsidP="00ED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Interprete:</w:t>
      </w:r>
    </w:p>
    <w:p w:rsidR="00ED0D2A" w:rsidRPr="00833344" w:rsidRDefault="00ED0D2A" w:rsidP="00ED0D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2A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A827A1" w:rsidRDefault="00A827A1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D2A" w:rsidRPr="00833344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lastRenderedPageBreak/>
        <w:t>TABLA Nº. 3</w:t>
      </w:r>
    </w:p>
    <w:p w:rsidR="00ED0D2A" w:rsidRPr="00833344" w:rsidRDefault="00ED0D2A" w:rsidP="00ED0D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 xml:space="preserve">RELACION ENTRE NIVEL DE COLESTEROL Y LA EDAD EN LOS ADULTOS ATENDIDOS </w:t>
      </w:r>
      <w:proofErr w:type="gramStart"/>
      <w:r w:rsidRPr="00833344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A827A1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1016"/>
        <w:gridCol w:w="1072"/>
        <w:gridCol w:w="980"/>
        <w:gridCol w:w="1030"/>
        <w:gridCol w:w="966"/>
        <w:gridCol w:w="829"/>
        <w:gridCol w:w="730"/>
        <w:gridCol w:w="710"/>
      </w:tblGrid>
      <w:tr w:rsidR="00ED0D2A" w:rsidRPr="00833344" w:rsidTr="00C34A4D">
        <w:trPr>
          <w:trHeight w:hRule="exact" w:val="439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ind w:left="24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Edad</w:t>
            </w:r>
          </w:p>
        </w:tc>
        <w:tc>
          <w:tcPr>
            <w:tcW w:w="589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Nivel de colesterol (mg/</w:t>
            </w:r>
            <w:proofErr w:type="spellStart"/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dL</w:t>
            </w:r>
            <w:proofErr w:type="spellEnd"/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</w:pPr>
          </w:p>
          <w:p w:rsidR="00ED0D2A" w:rsidRPr="00C34078" w:rsidRDefault="00ED0D2A" w:rsidP="00C34A4D">
            <w:pPr>
              <w:widowControl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TOTAL</w:t>
            </w:r>
          </w:p>
        </w:tc>
      </w:tr>
      <w:tr w:rsidR="00ED0D2A" w:rsidRPr="00833344" w:rsidTr="00C34A4D">
        <w:trPr>
          <w:trHeight w:hRule="exact" w:val="580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Normal (&lt;200)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Riesgo moderado ( 200-239 )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ind w:left="30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  <w:r w:rsidRPr="00C3407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s-ES" w:eastAsia="es-PE"/>
              </w:rPr>
              <w:t>Alto riesgo (&gt;240)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C34078" w:rsidRDefault="00ED0D2A" w:rsidP="00C34A4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ED0D2A" w:rsidRPr="00833344" w:rsidTr="00C34A4D">
        <w:trPr>
          <w:trHeight w:hRule="exact" w:val="237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s-ES" w:eastAsia="es-P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N°.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D0D2A" w:rsidRPr="00833344" w:rsidTr="00C34A4D">
        <w:trPr>
          <w:trHeight w:hRule="exact" w:val="3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E1552E" w:rsidRDefault="00ED0D2A" w:rsidP="00C34A4D">
            <w:pPr>
              <w:widowControl w:val="0"/>
              <w:spacing w:after="0" w:line="480" w:lineRule="auto"/>
              <w:ind w:left="8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s-ES" w:eastAsia="es-PE"/>
              </w:rPr>
            </w:pPr>
            <w:r w:rsidRPr="00E1552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es-ES" w:eastAsia="es-PE"/>
              </w:rPr>
              <w:t>31-40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E1552E" w:rsidRDefault="00ED0D2A" w:rsidP="00C34A4D">
            <w:pPr>
              <w:widowControl w:val="0"/>
              <w:spacing w:after="0" w:line="480" w:lineRule="auto"/>
              <w:ind w:left="8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s-ES" w:eastAsia="es-PE"/>
              </w:rPr>
            </w:pPr>
            <w:r w:rsidRPr="00E1552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es-ES" w:eastAsia="es-PE"/>
              </w:rPr>
              <w:t>41-50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0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E1552E" w:rsidRDefault="00ED0D2A" w:rsidP="00C34A4D">
            <w:pPr>
              <w:widowControl w:val="0"/>
              <w:spacing w:after="0" w:line="480" w:lineRule="auto"/>
              <w:ind w:left="8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s-ES" w:eastAsia="es-PE"/>
              </w:rPr>
            </w:pPr>
            <w:r w:rsidRPr="00E1552E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es-ES" w:eastAsia="es-PE"/>
              </w:rPr>
              <w:t>51-60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5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widowControl w:val="0"/>
              <w:spacing w:after="0" w:line="200" w:lineRule="exact"/>
              <w:ind w:left="8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s-ES" w:eastAsia="es-PE"/>
              </w:rPr>
            </w:pPr>
            <w:r w:rsidRPr="00833344">
              <w:rPr>
                <w:rFonts w:ascii="Times New Roman" w:eastAsia="Book Antiqua" w:hAnsi="Times New Roman" w:cs="Times New Roman"/>
                <w:color w:val="000000"/>
                <w:spacing w:val="10"/>
                <w:sz w:val="24"/>
                <w:szCs w:val="24"/>
                <w:lang w:val="es-ES" w:eastAsia="es-PE"/>
              </w:rPr>
              <w:t>TOTAL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D0D2A" w:rsidRPr="00833344" w:rsidRDefault="00ED0D2A" w:rsidP="00ED0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sz w:val="24"/>
          <w:szCs w:val="24"/>
        </w:rPr>
        <w:t>X</w:t>
      </w:r>
      <w:r w:rsidRPr="008333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833344">
        <w:rPr>
          <w:rFonts w:ascii="Times New Roman" w:hAnsi="Times New Roman" w:cs="Times New Roman"/>
          <w:sz w:val="24"/>
          <w:szCs w:val="24"/>
        </w:rPr>
        <w:tab/>
      </w:r>
      <w:r w:rsidRPr="00833344">
        <w:rPr>
          <w:rFonts w:ascii="Times New Roman" w:hAnsi="Times New Roman" w:cs="Times New Roman"/>
          <w:sz w:val="24"/>
          <w:szCs w:val="24"/>
        </w:rPr>
        <w:tab/>
        <w:t>P&gt;0.05</w:t>
      </w:r>
    </w:p>
    <w:p w:rsidR="00ED0D2A" w:rsidRPr="00833344" w:rsidRDefault="00ED0D2A" w:rsidP="00ED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Interprete:</w:t>
      </w:r>
    </w:p>
    <w:p w:rsidR="00ED0D2A" w:rsidRDefault="00ED0D2A" w:rsidP="00ED0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2A" w:rsidRDefault="00ED0D2A" w:rsidP="00ED0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2A" w:rsidRDefault="00ED0D2A" w:rsidP="00ED0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2A" w:rsidRPr="00833344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>TABLA Nº. 4</w:t>
      </w:r>
    </w:p>
    <w:p w:rsidR="00ED0D2A" w:rsidRPr="00833344" w:rsidRDefault="00ED0D2A" w:rsidP="00ED0D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3344">
        <w:rPr>
          <w:rFonts w:ascii="Times New Roman" w:hAnsi="Times New Roman" w:cs="Times New Roman"/>
          <w:b/>
          <w:sz w:val="24"/>
          <w:szCs w:val="24"/>
        </w:rPr>
        <w:t>CONCENTRACION  DE</w:t>
      </w:r>
      <w:proofErr w:type="gramEnd"/>
      <w:r w:rsidRPr="00833344">
        <w:rPr>
          <w:rFonts w:ascii="Times New Roman" w:hAnsi="Times New Roman" w:cs="Times New Roman"/>
          <w:b/>
          <w:sz w:val="24"/>
          <w:szCs w:val="24"/>
        </w:rPr>
        <w:t xml:space="preserve"> COLESTEROL, TRIGLICERIDOS E INDICE DE MASA CORPORAL EN</w:t>
      </w:r>
      <w:r w:rsidR="00A827A1"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1378"/>
        <w:gridCol w:w="1382"/>
        <w:gridCol w:w="1445"/>
      </w:tblGrid>
      <w:tr w:rsidR="00ED0D2A" w:rsidRPr="00833344" w:rsidTr="00C34A4D">
        <w:trPr>
          <w:trHeight w:hRule="exact" w:val="394"/>
          <w:jc w:val="center"/>
        </w:trPr>
        <w:tc>
          <w:tcPr>
            <w:tcW w:w="2381" w:type="dxa"/>
            <w:shd w:val="clear" w:color="auto" w:fill="FFFFFF"/>
          </w:tcPr>
          <w:p w:rsidR="00ED0D2A" w:rsidRPr="00ED0D2A" w:rsidRDefault="00ED0D2A" w:rsidP="00C34A4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2A">
              <w:rPr>
                <w:rFonts w:ascii="Times New Roman" w:hAnsi="Times New Roman" w:cs="Times New Roman"/>
                <w:b/>
                <w:sz w:val="24"/>
                <w:szCs w:val="24"/>
              </w:rPr>
              <w:t>Estadística</w:t>
            </w:r>
          </w:p>
        </w:tc>
        <w:tc>
          <w:tcPr>
            <w:tcW w:w="1378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Colesterol</w:t>
            </w:r>
          </w:p>
        </w:tc>
        <w:tc>
          <w:tcPr>
            <w:tcW w:w="1382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Triglicéridos</w:t>
            </w:r>
          </w:p>
        </w:tc>
        <w:tc>
          <w:tcPr>
            <w:tcW w:w="1445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IMC</w:t>
            </w:r>
          </w:p>
        </w:tc>
      </w:tr>
      <w:tr w:rsidR="00ED0D2A" w:rsidRPr="00833344" w:rsidTr="00C34A4D">
        <w:trPr>
          <w:trHeight w:hRule="exact" w:val="384"/>
          <w:jc w:val="center"/>
        </w:trPr>
        <w:tc>
          <w:tcPr>
            <w:tcW w:w="2381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378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89"/>
          <w:jc w:val="center"/>
        </w:trPr>
        <w:tc>
          <w:tcPr>
            <w:tcW w:w="2381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Mediana</w:t>
            </w:r>
          </w:p>
        </w:tc>
        <w:tc>
          <w:tcPr>
            <w:tcW w:w="1378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89"/>
          <w:jc w:val="center"/>
        </w:trPr>
        <w:tc>
          <w:tcPr>
            <w:tcW w:w="2381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Desviación estándar</w:t>
            </w:r>
          </w:p>
        </w:tc>
        <w:tc>
          <w:tcPr>
            <w:tcW w:w="1378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89"/>
          <w:jc w:val="center"/>
        </w:trPr>
        <w:tc>
          <w:tcPr>
            <w:tcW w:w="2381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Mínimo</w:t>
            </w:r>
          </w:p>
        </w:tc>
        <w:tc>
          <w:tcPr>
            <w:tcW w:w="1378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94"/>
          <w:jc w:val="center"/>
        </w:trPr>
        <w:tc>
          <w:tcPr>
            <w:tcW w:w="2381" w:type="dxa"/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Máximo</w:t>
            </w:r>
          </w:p>
        </w:tc>
        <w:tc>
          <w:tcPr>
            <w:tcW w:w="1378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D2A" w:rsidRPr="00833344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833344" w:rsidRDefault="00ED0D2A" w:rsidP="00ED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Interprete:</w:t>
      </w:r>
    </w:p>
    <w:p w:rsidR="00ED0D2A" w:rsidRPr="00833344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D2A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D2A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A827A1" w:rsidRDefault="00A827A1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Default="00ED0D2A" w:rsidP="00ED0D2A">
      <w:pPr>
        <w:rPr>
          <w:rFonts w:ascii="Times New Roman" w:hAnsi="Times New Roman" w:cs="Times New Roman"/>
          <w:sz w:val="24"/>
          <w:szCs w:val="24"/>
        </w:rPr>
      </w:pPr>
    </w:p>
    <w:p w:rsidR="00ED0D2A" w:rsidRPr="00833344" w:rsidRDefault="00ED0D2A" w:rsidP="00ED0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lastRenderedPageBreak/>
        <w:t>TABLA Nº. 11</w:t>
      </w:r>
    </w:p>
    <w:p w:rsidR="00ED0D2A" w:rsidRPr="00833344" w:rsidRDefault="00ED0D2A" w:rsidP="00ED0D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b/>
          <w:sz w:val="24"/>
          <w:szCs w:val="24"/>
        </w:rPr>
        <w:t xml:space="preserve">RELACION ENTRE EL INDICE DE MASA CORPORAL Y EL NIVEL DE COLESTEROL </w:t>
      </w:r>
      <w:proofErr w:type="gramStart"/>
      <w:r w:rsidRPr="00833344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A827A1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3"/>
        <w:gridCol w:w="704"/>
        <w:gridCol w:w="671"/>
        <w:gridCol w:w="668"/>
        <w:gridCol w:w="719"/>
        <w:gridCol w:w="769"/>
        <w:gridCol w:w="596"/>
        <w:gridCol w:w="669"/>
        <w:gridCol w:w="937"/>
      </w:tblGrid>
      <w:tr w:rsidR="00ED0D2A" w:rsidRPr="00833344" w:rsidTr="00C34A4D">
        <w:trPr>
          <w:trHeight w:hRule="exact" w:val="369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7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 xml:space="preserve"> Nivel de </w:t>
            </w: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colesterol</w:t>
            </w:r>
          </w:p>
        </w:tc>
        <w:tc>
          <w:tcPr>
            <w:tcW w:w="41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Estado nutricional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Style w:val="CuerpodeltextoBookAntiqua"/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ED0D2A" w:rsidRPr="00833344" w:rsidTr="00C34A4D">
        <w:trPr>
          <w:trHeight w:hRule="exact" w:val="535"/>
          <w:jc w:val="center"/>
        </w:trPr>
        <w:tc>
          <w:tcPr>
            <w:tcW w:w="1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60" w:line="480" w:lineRule="auto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Normal</w:t>
            </w:r>
          </w:p>
          <w:p w:rsidR="00ED0D2A" w:rsidRPr="00833344" w:rsidRDefault="00ED0D2A" w:rsidP="00C34A4D">
            <w:pPr>
              <w:pStyle w:val="Cuerpodeltexto0"/>
              <w:shd w:val="clear" w:color="auto" w:fill="auto"/>
              <w:spacing w:before="60" w:after="0" w:line="480" w:lineRule="auto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(18.5-24,9)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60" w:line="480" w:lineRule="auto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Sobrepeso</w:t>
            </w:r>
          </w:p>
          <w:p w:rsidR="00ED0D2A" w:rsidRPr="00833344" w:rsidRDefault="00ED0D2A" w:rsidP="00C34A4D">
            <w:pPr>
              <w:pStyle w:val="Cuerpodeltexto0"/>
              <w:shd w:val="clear" w:color="auto" w:fill="auto"/>
              <w:spacing w:before="60" w:after="0" w:line="480" w:lineRule="auto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(25-29,9)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6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Obesidad</w:t>
            </w:r>
          </w:p>
          <w:p w:rsidR="00ED0D2A" w:rsidRPr="00833344" w:rsidRDefault="00ED0D2A" w:rsidP="00C34A4D">
            <w:pPr>
              <w:pStyle w:val="Cuerpodeltexto0"/>
              <w:shd w:val="clear" w:color="auto" w:fill="auto"/>
              <w:spacing w:before="60"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(&gt;30)</w:t>
            </w: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245"/>
          <w:jc w:val="center"/>
        </w:trPr>
        <w:tc>
          <w:tcPr>
            <w:tcW w:w="1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N°.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N°.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N°.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N°.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D2A" w:rsidRPr="00833344" w:rsidTr="00C34A4D">
        <w:trPr>
          <w:trHeight w:hRule="exact" w:val="28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358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60" w:line="48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Riesgo moderado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286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Style w:val="Cuerpodeltexto85pto"/>
                <w:rFonts w:ascii="Times New Roman" w:hAnsi="Times New Roman" w:cs="Times New Roman"/>
                <w:sz w:val="24"/>
                <w:szCs w:val="24"/>
              </w:rPr>
              <w:t>Alto riesgo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2A" w:rsidRPr="00833344" w:rsidTr="00C34A4D">
        <w:trPr>
          <w:trHeight w:hRule="exact" w:val="291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pStyle w:val="Cuerpodeltexto0"/>
              <w:shd w:val="clear" w:color="auto" w:fill="auto"/>
              <w:spacing w:after="0" w:line="48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44">
              <w:rPr>
                <w:rStyle w:val="CuerpodeltextoBookAntiqua"/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D2A" w:rsidRPr="00833344" w:rsidRDefault="00ED0D2A" w:rsidP="00C34A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D0D2A" w:rsidRDefault="00ED0D2A" w:rsidP="00ED0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344">
        <w:rPr>
          <w:rFonts w:ascii="Times New Roman" w:hAnsi="Times New Roman" w:cs="Times New Roman"/>
          <w:sz w:val="24"/>
          <w:szCs w:val="24"/>
        </w:rPr>
        <w:t>X</w:t>
      </w:r>
      <w:r w:rsidRPr="008333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3344">
        <w:rPr>
          <w:rFonts w:ascii="Times New Roman" w:hAnsi="Times New Roman" w:cs="Times New Roman"/>
          <w:sz w:val="24"/>
          <w:szCs w:val="24"/>
        </w:rPr>
        <w:t>=</w:t>
      </w:r>
      <w:r w:rsidRPr="00833344">
        <w:rPr>
          <w:rFonts w:ascii="Times New Roman" w:hAnsi="Times New Roman" w:cs="Times New Roman"/>
          <w:sz w:val="24"/>
          <w:szCs w:val="24"/>
        </w:rPr>
        <w:tab/>
      </w:r>
      <w:r w:rsidRPr="00833344">
        <w:rPr>
          <w:rFonts w:ascii="Times New Roman" w:hAnsi="Times New Roman" w:cs="Times New Roman"/>
          <w:sz w:val="24"/>
          <w:szCs w:val="24"/>
        </w:rPr>
        <w:tab/>
        <w:t>P&gt;0.05</w:t>
      </w:r>
    </w:p>
    <w:p w:rsidR="00ED0D2A" w:rsidRDefault="00ED0D2A" w:rsidP="00ED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Interprete:</w:t>
      </w:r>
    </w:p>
    <w:p w:rsidR="004C0499" w:rsidRDefault="004C0499" w:rsidP="004C0499"/>
    <w:p w:rsidR="00A90903" w:rsidRDefault="00A90903">
      <w:bookmarkStart w:id="0" w:name="_GoBack"/>
      <w:bookmarkEnd w:id="0"/>
    </w:p>
    <w:sectPr w:rsidR="00A90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99"/>
    <w:rsid w:val="004C0499"/>
    <w:rsid w:val="00A827A1"/>
    <w:rsid w:val="00A90903"/>
    <w:rsid w:val="00E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9631E-DB0C-4048-A6FE-15342469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0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D0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">
    <w:name w:val="Cuerpo del texto_"/>
    <w:basedOn w:val="Fuentedeprrafopredeter"/>
    <w:link w:val="Cuerpodeltexto0"/>
    <w:rsid w:val="00ED0D2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85pto">
    <w:name w:val="Cuerpo del texto + 8.5 pto"/>
    <w:aliases w:val="Negrita"/>
    <w:basedOn w:val="Cuerpodeltexto"/>
    <w:rsid w:val="00ED0D2A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s-ES"/>
    </w:rPr>
  </w:style>
  <w:style w:type="character" w:customStyle="1" w:styleId="CuerpodeltextoBookAntiqua">
    <w:name w:val="Cuerpo del texto + Book Antiqua"/>
    <w:aliases w:val="10 pto,Espaciado 0 pto"/>
    <w:basedOn w:val="Cuerpodeltexto"/>
    <w:rsid w:val="00ED0D2A"/>
    <w:rPr>
      <w:rFonts w:ascii="Book Antiqua" w:eastAsia="Book Antiqua" w:hAnsi="Book Antiqua" w:cs="Book Antiqua"/>
      <w:color w:val="000000"/>
      <w:spacing w:val="10"/>
      <w:w w:val="100"/>
      <w:position w:val="0"/>
      <w:sz w:val="20"/>
      <w:szCs w:val="20"/>
      <w:shd w:val="clear" w:color="auto" w:fill="FFFFFF"/>
      <w:lang w:val="es-ES"/>
    </w:rPr>
  </w:style>
  <w:style w:type="paragraph" w:customStyle="1" w:styleId="Cuerpodeltexto0">
    <w:name w:val="Cuerpo del texto"/>
    <w:basedOn w:val="Normal"/>
    <w:link w:val="Cuerpodeltexto"/>
    <w:rsid w:val="00ED0D2A"/>
    <w:pPr>
      <w:widowControl w:val="0"/>
      <w:shd w:val="clear" w:color="auto" w:fill="FFFFFF"/>
      <w:spacing w:after="480" w:line="389" w:lineRule="exact"/>
      <w:ind w:hanging="120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2016-12-09T12:12:00Z</dcterms:created>
  <dcterms:modified xsi:type="dcterms:W3CDTF">2016-12-09T13:31:00Z</dcterms:modified>
</cp:coreProperties>
</file>